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10A8" w14:textId="77777777" w:rsidR="00CC6AA8" w:rsidRDefault="00CC6AA8" w:rsidP="00F86926">
      <w:pPr>
        <w:pStyle w:val="a9"/>
        <w:rPr>
          <w:rFonts w:ascii="Arial" w:hAnsi="Arial" w:cs="Arial"/>
          <w:sz w:val="28"/>
          <w:szCs w:val="28"/>
        </w:rPr>
      </w:pPr>
      <w:r>
        <w:rPr>
          <w:rFonts w:ascii="Arial" w:hAnsi="Arial" w:cs="Arial"/>
          <w:sz w:val="28"/>
          <w:szCs w:val="28"/>
        </w:rPr>
        <w:t xml:space="preserve">Proposal of </w:t>
      </w:r>
      <w:r w:rsidRPr="004577FD">
        <w:rPr>
          <w:rFonts w:ascii="Arial" w:hAnsi="Arial" w:cs="Arial"/>
          <w:sz w:val="28"/>
          <w:szCs w:val="28"/>
        </w:rPr>
        <w:t xml:space="preserve">"Systematic Innovation Review" </w:t>
      </w:r>
      <w:r>
        <w:rPr>
          <w:rFonts w:ascii="Arial" w:hAnsi="Arial" w:cs="Arial"/>
          <w:sz w:val="28"/>
          <w:szCs w:val="28"/>
        </w:rPr>
        <w:t>Website</w:t>
      </w:r>
    </w:p>
    <w:p w14:paraId="0056C065" w14:textId="221A035A" w:rsidR="00321F81" w:rsidRPr="004577FD" w:rsidRDefault="00B55674" w:rsidP="00F86926">
      <w:pPr>
        <w:pStyle w:val="a9"/>
        <w:rPr>
          <w:rFonts w:ascii="Arial" w:hAnsi="Arial" w:cs="Arial"/>
          <w:b w:val="0"/>
          <w:sz w:val="28"/>
          <w:szCs w:val="28"/>
        </w:rPr>
      </w:pPr>
      <w:r>
        <w:rPr>
          <w:rFonts w:ascii="Arial" w:hAnsi="Arial" w:cs="Arial"/>
          <w:sz w:val="28"/>
          <w:szCs w:val="28"/>
        </w:rPr>
        <w:t xml:space="preserve">Sept. </w:t>
      </w:r>
      <w:r w:rsidR="00AE2FEC">
        <w:rPr>
          <w:rFonts w:ascii="Arial" w:hAnsi="Arial" w:cs="Arial"/>
          <w:sz w:val="28"/>
          <w:szCs w:val="28"/>
        </w:rPr>
        <w:t>16</w:t>
      </w:r>
      <w:r w:rsidR="00CC6AA8" w:rsidRPr="004577FD">
        <w:rPr>
          <w:rFonts w:ascii="Arial" w:hAnsi="Arial" w:cs="Arial"/>
          <w:sz w:val="28"/>
          <w:szCs w:val="28"/>
        </w:rPr>
        <w:t>, 2022</w:t>
      </w:r>
      <w:r w:rsidR="005B3C97">
        <w:rPr>
          <w:rFonts w:ascii="Arial" w:hAnsi="Arial" w:cs="Arial"/>
          <w:sz w:val="28"/>
          <w:szCs w:val="28"/>
        </w:rPr>
        <w:t xml:space="preserve"> </w:t>
      </w:r>
    </w:p>
    <w:p w14:paraId="1B1F9412" w14:textId="4A43540C" w:rsidR="00321F81" w:rsidRDefault="00000000" w:rsidP="00F86926">
      <w:pPr>
        <w:pStyle w:val="a9"/>
        <w:rPr>
          <w:rFonts w:ascii="Arial" w:hAnsi="Arial" w:cs="Arial"/>
          <w:sz w:val="28"/>
          <w:szCs w:val="28"/>
        </w:rPr>
      </w:pPr>
      <w:r w:rsidRPr="004577FD">
        <w:rPr>
          <w:rFonts w:ascii="Arial" w:hAnsi="Arial" w:cs="Arial"/>
          <w:sz w:val="28"/>
          <w:szCs w:val="28"/>
        </w:rPr>
        <w:t>Toru Nakagawa &amp; WTSP Global Co-editors</w:t>
      </w:r>
    </w:p>
    <w:p w14:paraId="13FC2C60" w14:textId="0433904C" w:rsidR="004869C2" w:rsidRPr="004869C2" w:rsidRDefault="004869C2" w:rsidP="009E29BB">
      <w:pPr>
        <w:pStyle w:val="ab"/>
        <w:rPr>
          <w:lang w:eastAsia="ja-JP"/>
        </w:rPr>
      </w:pPr>
      <w:r>
        <w:rPr>
          <w:rFonts w:hint="eastAsia"/>
          <w:lang w:eastAsia="ja-JP"/>
        </w:rPr>
        <w:t>D</w:t>
      </w:r>
      <w:r>
        <w:rPr>
          <w:lang w:eastAsia="ja-JP"/>
        </w:rPr>
        <w:t>arrell Mann, Michael Orloff, Simon Dewulf, Simon Litvin, Valeri Souchkov</w:t>
      </w:r>
    </w:p>
    <w:p w14:paraId="3161F9E5" w14:textId="329C9481" w:rsidR="003F5901" w:rsidRDefault="003F5901" w:rsidP="003F5901">
      <w:pPr>
        <w:rPr>
          <w:rFonts w:eastAsiaTheme="minorEastAsia"/>
          <w:lang w:eastAsia="ja-JP"/>
        </w:rPr>
      </w:pPr>
    </w:p>
    <w:p w14:paraId="3BF9D449" w14:textId="77777777" w:rsidR="00A52CC4" w:rsidRPr="007055FA" w:rsidRDefault="00A52CC4" w:rsidP="003F5901">
      <w:pPr>
        <w:rPr>
          <w:rFonts w:eastAsiaTheme="minorEastAsia"/>
          <w:lang w:eastAsia="ja-JP"/>
        </w:rPr>
      </w:pPr>
    </w:p>
    <w:p w14:paraId="2A61A832" w14:textId="5B0A3341" w:rsidR="00C556F1" w:rsidRPr="007055FA" w:rsidRDefault="00C556F1" w:rsidP="00C556F1">
      <w:pPr>
        <w:rPr>
          <w:rFonts w:ascii="Arial" w:hAnsi="Arial" w:cs="Arial"/>
          <w:b/>
          <w:bCs/>
          <w:color w:val="FF0000"/>
        </w:rPr>
      </w:pPr>
      <w:r w:rsidRPr="007055FA">
        <w:rPr>
          <w:rFonts w:ascii="Arial" w:eastAsiaTheme="minorEastAsia" w:hAnsi="Arial" w:cs="Arial"/>
          <w:b/>
          <w:bCs/>
          <w:color w:val="FF0000"/>
          <w:lang w:eastAsia="ja-JP"/>
        </w:rPr>
        <w:t>Table of Contents</w:t>
      </w:r>
    </w:p>
    <w:p w14:paraId="7F7E4626" w14:textId="77777777" w:rsidR="00C556F1" w:rsidRPr="00A52CC4" w:rsidRDefault="00C556F1" w:rsidP="00C556F1">
      <w:pPr>
        <w:numPr>
          <w:ilvl w:val="0"/>
          <w:numId w:val="18"/>
        </w:numPr>
        <w:tabs>
          <w:tab w:val="left" w:pos="471"/>
        </w:tabs>
        <w:kinsoku w:val="0"/>
        <w:overflowPunct w:val="0"/>
        <w:adjustRightInd w:val="0"/>
        <w:spacing w:before="1"/>
        <w:ind w:right="199" w:firstLine="0"/>
        <w:outlineLvl w:val="1"/>
        <w:rPr>
          <w:rFonts w:ascii="Arial" w:eastAsia="游明朝" w:hAnsi="Arial" w:cs="Arial"/>
          <w:sz w:val="20"/>
          <w:szCs w:val="20"/>
          <w:lang w:eastAsia="ja-JP"/>
        </w:rPr>
      </w:pPr>
      <w:r w:rsidRPr="00A52CC4">
        <w:rPr>
          <w:rFonts w:ascii="Arial" w:eastAsia="游明朝" w:hAnsi="Arial" w:cs="Arial"/>
          <w:sz w:val="20"/>
          <w:szCs w:val="20"/>
          <w:lang w:eastAsia="ja-JP"/>
        </w:rPr>
        <w:t>Vision of the Proposal of Establishing "Systematic Innovation Review"</w:t>
      </w:r>
      <w:r w:rsidRPr="00A52CC4">
        <w:rPr>
          <w:rFonts w:ascii="Arial" w:eastAsia="游明朝" w:hAnsi="Arial" w:cs="Arial"/>
          <w:spacing w:val="-1"/>
          <w:sz w:val="20"/>
          <w:szCs w:val="20"/>
          <w:lang w:eastAsia="ja-JP"/>
        </w:rPr>
        <w:t xml:space="preserve"> </w:t>
      </w:r>
      <w:r w:rsidRPr="00A52CC4">
        <w:rPr>
          <w:rFonts w:ascii="Arial" w:eastAsia="游明朝" w:hAnsi="Arial" w:cs="Arial"/>
          <w:sz w:val="20"/>
          <w:szCs w:val="20"/>
          <w:lang w:eastAsia="ja-JP"/>
        </w:rPr>
        <w:t>Website</w:t>
      </w:r>
    </w:p>
    <w:p w14:paraId="2A5624A7" w14:textId="77777777" w:rsidR="00C556F1" w:rsidRPr="00A52CC4" w:rsidRDefault="00C556F1" w:rsidP="00C556F1">
      <w:pPr>
        <w:numPr>
          <w:ilvl w:val="1"/>
          <w:numId w:val="18"/>
        </w:numPr>
        <w:tabs>
          <w:tab w:val="left" w:pos="1259"/>
        </w:tabs>
        <w:kinsoku w:val="0"/>
        <w:overflowPunct w:val="0"/>
        <w:adjustRightInd w:val="0"/>
        <w:spacing w:line="253" w:lineRule="exact"/>
        <w:ind w:hanging="691"/>
        <w:rPr>
          <w:rFonts w:ascii="Arial" w:eastAsia="游明朝" w:hAnsi="Arial" w:cs="Arial"/>
          <w:sz w:val="18"/>
          <w:szCs w:val="18"/>
          <w:lang w:eastAsia="ja-JP"/>
        </w:rPr>
      </w:pPr>
      <w:r w:rsidRPr="00A52CC4">
        <w:rPr>
          <w:rFonts w:ascii="Arial" w:eastAsia="游明朝" w:hAnsi="Arial" w:cs="Arial"/>
          <w:sz w:val="18"/>
          <w:szCs w:val="18"/>
          <w:lang w:eastAsia="ja-JP"/>
        </w:rPr>
        <w:t>What is the Purpose / Value Proposition</w:t>
      </w:r>
      <w:r w:rsidRPr="00A52CC4">
        <w:rPr>
          <w:rFonts w:ascii="Arial" w:eastAsia="游明朝" w:hAnsi="Arial" w:cs="Arial"/>
          <w:spacing w:val="-1"/>
          <w:sz w:val="18"/>
          <w:szCs w:val="18"/>
          <w:lang w:eastAsia="ja-JP"/>
        </w:rPr>
        <w:t xml:space="preserve"> </w:t>
      </w:r>
      <w:r w:rsidRPr="00A52CC4">
        <w:rPr>
          <w:rFonts w:ascii="Arial" w:eastAsia="游明朝" w:hAnsi="Arial" w:cs="Arial"/>
          <w:sz w:val="18"/>
          <w:szCs w:val="18"/>
          <w:lang w:eastAsia="ja-JP"/>
        </w:rPr>
        <w:t>?</w:t>
      </w:r>
    </w:p>
    <w:p w14:paraId="45C8F675" w14:textId="77777777" w:rsidR="00C556F1" w:rsidRPr="00A52CC4" w:rsidRDefault="00C556F1" w:rsidP="00C556F1">
      <w:pPr>
        <w:numPr>
          <w:ilvl w:val="1"/>
          <w:numId w:val="18"/>
        </w:numPr>
        <w:tabs>
          <w:tab w:val="left" w:pos="1259"/>
        </w:tabs>
        <w:kinsoku w:val="0"/>
        <w:overflowPunct w:val="0"/>
        <w:adjustRightInd w:val="0"/>
        <w:ind w:right="199" w:hanging="691"/>
        <w:rPr>
          <w:rFonts w:ascii="Arial" w:eastAsia="游明朝" w:hAnsi="Arial" w:cs="Arial"/>
          <w:sz w:val="18"/>
          <w:szCs w:val="18"/>
          <w:lang w:eastAsia="ja-JP"/>
        </w:rPr>
      </w:pPr>
      <w:r w:rsidRPr="00A52CC4">
        <w:rPr>
          <w:rFonts w:ascii="Arial" w:eastAsia="游明朝" w:hAnsi="Arial" w:cs="Arial"/>
          <w:sz w:val="18"/>
          <w:szCs w:val="18"/>
          <w:lang w:eastAsia="ja-JP"/>
        </w:rPr>
        <w:t>Background: Current status of methodologies and websites in the relevant</w:t>
      </w:r>
      <w:r w:rsidRPr="00A52CC4">
        <w:rPr>
          <w:rFonts w:ascii="Arial" w:eastAsia="游明朝" w:hAnsi="Arial" w:cs="Arial"/>
          <w:spacing w:val="-1"/>
          <w:sz w:val="18"/>
          <w:szCs w:val="18"/>
          <w:lang w:eastAsia="ja-JP"/>
        </w:rPr>
        <w:t xml:space="preserve"> </w:t>
      </w:r>
      <w:r w:rsidRPr="00A52CC4">
        <w:rPr>
          <w:rFonts w:ascii="Arial" w:eastAsia="游明朝" w:hAnsi="Arial" w:cs="Arial"/>
          <w:sz w:val="18"/>
          <w:szCs w:val="18"/>
          <w:lang w:eastAsia="ja-JP"/>
        </w:rPr>
        <w:t>fields</w:t>
      </w:r>
    </w:p>
    <w:p w14:paraId="49A3AD89" w14:textId="77777777" w:rsidR="00C556F1" w:rsidRPr="00A52CC4" w:rsidRDefault="00C556F1" w:rsidP="00C556F1">
      <w:pPr>
        <w:numPr>
          <w:ilvl w:val="1"/>
          <w:numId w:val="18"/>
        </w:numPr>
        <w:tabs>
          <w:tab w:val="left" w:pos="1259"/>
        </w:tabs>
        <w:kinsoku w:val="0"/>
        <w:overflowPunct w:val="0"/>
        <w:adjustRightInd w:val="0"/>
        <w:spacing w:line="252" w:lineRule="exact"/>
        <w:ind w:hanging="691"/>
        <w:rPr>
          <w:rFonts w:ascii="Arial" w:eastAsia="游明朝" w:hAnsi="Arial" w:cs="Arial"/>
          <w:sz w:val="18"/>
          <w:szCs w:val="18"/>
          <w:lang w:eastAsia="ja-JP"/>
        </w:rPr>
      </w:pPr>
      <w:r w:rsidRPr="00A52CC4">
        <w:rPr>
          <w:rFonts w:ascii="Arial" w:eastAsia="游明朝" w:hAnsi="Arial" w:cs="Arial"/>
          <w:sz w:val="18"/>
          <w:szCs w:val="18"/>
          <w:lang w:eastAsia="ja-JP"/>
        </w:rPr>
        <w:t>Scope of the “Systematic Innovation Review”</w:t>
      </w:r>
      <w:r w:rsidRPr="00A52CC4">
        <w:rPr>
          <w:rFonts w:ascii="Arial" w:eastAsia="游明朝" w:hAnsi="Arial" w:cs="Arial"/>
          <w:spacing w:val="-2"/>
          <w:sz w:val="18"/>
          <w:szCs w:val="18"/>
          <w:lang w:eastAsia="ja-JP"/>
        </w:rPr>
        <w:t xml:space="preserve"> </w:t>
      </w:r>
      <w:r w:rsidRPr="00A52CC4">
        <w:rPr>
          <w:rFonts w:ascii="Arial" w:eastAsia="游明朝" w:hAnsi="Arial" w:cs="Arial"/>
          <w:sz w:val="18"/>
          <w:szCs w:val="18"/>
          <w:lang w:eastAsia="ja-JP"/>
        </w:rPr>
        <w:t>website</w:t>
      </w:r>
    </w:p>
    <w:p w14:paraId="2745421A" w14:textId="77777777" w:rsidR="00C556F1" w:rsidRPr="00A52CC4" w:rsidRDefault="00C556F1" w:rsidP="00C556F1">
      <w:pPr>
        <w:numPr>
          <w:ilvl w:val="1"/>
          <w:numId w:val="18"/>
        </w:numPr>
        <w:tabs>
          <w:tab w:val="left" w:pos="1259"/>
        </w:tabs>
        <w:kinsoku w:val="0"/>
        <w:overflowPunct w:val="0"/>
        <w:adjustRightInd w:val="0"/>
        <w:ind w:hanging="691"/>
        <w:rPr>
          <w:rFonts w:ascii="Arial" w:eastAsia="游明朝" w:hAnsi="Arial" w:cs="Arial"/>
          <w:sz w:val="18"/>
          <w:szCs w:val="18"/>
          <w:lang w:eastAsia="ja-JP"/>
        </w:rPr>
      </w:pPr>
      <w:r w:rsidRPr="00A52CC4">
        <w:rPr>
          <w:rFonts w:ascii="Arial" w:eastAsia="游明朝" w:hAnsi="Arial" w:cs="Arial"/>
          <w:sz w:val="18"/>
          <w:szCs w:val="18"/>
          <w:lang w:eastAsia="ja-JP"/>
        </w:rPr>
        <w:t>Naming of our website: “Systematic Innovation Review”</w:t>
      </w:r>
      <w:r w:rsidRPr="00A52CC4">
        <w:rPr>
          <w:rFonts w:ascii="Arial" w:eastAsia="游明朝" w:hAnsi="Arial" w:cs="Arial"/>
          <w:spacing w:val="-4"/>
          <w:sz w:val="18"/>
          <w:szCs w:val="18"/>
          <w:lang w:eastAsia="ja-JP"/>
        </w:rPr>
        <w:t xml:space="preserve"> </w:t>
      </w:r>
      <w:r w:rsidRPr="00A52CC4">
        <w:rPr>
          <w:rFonts w:ascii="Arial" w:eastAsia="游明朝" w:hAnsi="Arial" w:cs="Arial"/>
          <w:sz w:val="18"/>
          <w:szCs w:val="18"/>
          <w:lang w:eastAsia="ja-JP"/>
        </w:rPr>
        <w:t>(website)</w:t>
      </w:r>
    </w:p>
    <w:p w14:paraId="2705B76A" w14:textId="77777777" w:rsidR="00C556F1" w:rsidRPr="00A52CC4" w:rsidRDefault="00C556F1" w:rsidP="00C556F1">
      <w:pPr>
        <w:numPr>
          <w:ilvl w:val="1"/>
          <w:numId w:val="18"/>
        </w:numPr>
        <w:tabs>
          <w:tab w:val="left" w:pos="1259"/>
        </w:tabs>
        <w:kinsoku w:val="0"/>
        <w:overflowPunct w:val="0"/>
        <w:adjustRightInd w:val="0"/>
        <w:spacing w:before="1"/>
        <w:ind w:hanging="691"/>
        <w:rPr>
          <w:rFonts w:ascii="Arial" w:eastAsia="游明朝" w:hAnsi="Arial" w:cs="Arial"/>
          <w:sz w:val="18"/>
          <w:szCs w:val="18"/>
          <w:lang w:eastAsia="ja-JP"/>
        </w:rPr>
      </w:pPr>
      <w:r w:rsidRPr="00A52CC4">
        <w:rPr>
          <w:rFonts w:ascii="Arial" w:eastAsia="游明朝" w:hAnsi="Arial" w:cs="Arial"/>
          <w:sz w:val="18"/>
          <w:szCs w:val="18"/>
          <w:lang w:eastAsia="ja-JP"/>
        </w:rPr>
        <w:t>Categories, Nature, and Quality of</w:t>
      </w:r>
      <w:r w:rsidRPr="00A52CC4">
        <w:rPr>
          <w:rFonts w:ascii="Arial" w:eastAsia="游明朝" w:hAnsi="Arial" w:cs="Arial"/>
          <w:spacing w:val="-1"/>
          <w:sz w:val="18"/>
          <w:szCs w:val="18"/>
          <w:lang w:eastAsia="ja-JP"/>
        </w:rPr>
        <w:t xml:space="preserve"> </w:t>
      </w:r>
      <w:r w:rsidRPr="00A52CC4">
        <w:rPr>
          <w:rFonts w:ascii="Arial" w:eastAsia="游明朝" w:hAnsi="Arial" w:cs="Arial"/>
          <w:sz w:val="18"/>
          <w:szCs w:val="18"/>
          <w:lang w:eastAsia="ja-JP"/>
        </w:rPr>
        <w:t>articles</w:t>
      </w:r>
    </w:p>
    <w:p w14:paraId="215A1A6D" w14:textId="77777777" w:rsidR="00C556F1" w:rsidRPr="00A52CC4" w:rsidRDefault="00C556F1" w:rsidP="00C556F1">
      <w:pPr>
        <w:numPr>
          <w:ilvl w:val="1"/>
          <w:numId w:val="18"/>
        </w:numPr>
        <w:tabs>
          <w:tab w:val="left" w:pos="1259"/>
        </w:tabs>
        <w:kinsoku w:val="0"/>
        <w:overflowPunct w:val="0"/>
        <w:adjustRightInd w:val="0"/>
        <w:ind w:hanging="691"/>
        <w:rPr>
          <w:rFonts w:ascii="Arial" w:eastAsia="游明朝" w:hAnsi="Arial" w:cs="Arial"/>
          <w:sz w:val="18"/>
          <w:szCs w:val="18"/>
          <w:lang w:eastAsia="ja-JP"/>
        </w:rPr>
      </w:pPr>
      <w:r w:rsidRPr="00A52CC4">
        <w:rPr>
          <w:rFonts w:ascii="Arial" w:eastAsia="游明朝" w:hAnsi="Arial" w:cs="Arial"/>
          <w:sz w:val="18"/>
          <w:szCs w:val="18"/>
          <w:lang w:eastAsia="ja-JP"/>
        </w:rPr>
        <w:t>How to collect/get good manuscripts</w:t>
      </w:r>
    </w:p>
    <w:p w14:paraId="18B494ED" w14:textId="77777777" w:rsidR="00C556F1" w:rsidRPr="00A52CC4" w:rsidRDefault="00C556F1" w:rsidP="00C556F1">
      <w:pPr>
        <w:numPr>
          <w:ilvl w:val="1"/>
          <w:numId w:val="18"/>
        </w:numPr>
        <w:tabs>
          <w:tab w:val="left" w:pos="1259"/>
        </w:tabs>
        <w:kinsoku w:val="0"/>
        <w:overflowPunct w:val="0"/>
        <w:adjustRightInd w:val="0"/>
        <w:ind w:hanging="691"/>
        <w:rPr>
          <w:rFonts w:ascii="Arial" w:eastAsia="游明朝" w:hAnsi="Arial" w:cs="Arial"/>
          <w:sz w:val="18"/>
          <w:szCs w:val="18"/>
          <w:lang w:eastAsia="ja-JP"/>
        </w:rPr>
      </w:pPr>
      <w:r w:rsidRPr="00A52CC4">
        <w:rPr>
          <w:rFonts w:ascii="Arial" w:eastAsia="游明朝" w:hAnsi="Arial" w:cs="Arial"/>
          <w:sz w:val="18"/>
          <w:szCs w:val="18"/>
          <w:lang w:eastAsia="ja-JP"/>
        </w:rPr>
        <w:t>Organization for promotion and</w:t>
      </w:r>
      <w:r w:rsidRPr="00A52CC4">
        <w:rPr>
          <w:rFonts w:ascii="Arial" w:eastAsia="游明朝" w:hAnsi="Arial" w:cs="Arial"/>
          <w:spacing w:val="-1"/>
          <w:sz w:val="18"/>
          <w:szCs w:val="18"/>
          <w:lang w:eastAsia="ja-JP"/>
        </w:rPr>
        <w:t xml:space="preserve"> </w:t>
      </w:r>
      <w:r w:rsidRPr="00A52CC4">
        <w:rPr>
          <w:rFonts w:ascii="Arial" w:eastAsia="游明朝" w:hAnsi="Arial" w:cs="Arial"/>
          <w:sz w:val="18"/>
          <w:szCs w:val="18"/>
          <w:lang w:eastAsia="ja-JP"/>
        </w:rPr>
        <w:t>operation</w:t>
      </w:r>
    </w:p>
    <w:p w14:paraId="62C20CF4" w14:textId="77777777" w:rsidR="00C556F1" w:rsidRPr="00A52CC4" w:rsidRDefault="00C556F1" w:rsidP="00C556F1">
      <w:pPr>
        <w:numPr>
          <w:ilvl w:val="1"/>
          <w:numId w:val="18"/>
        </w:numPr>
        <w:tabs>
          <w:tab w:val="left" w:pos="1259"/>
        </w:tabs>
        <w:kinsoku w:val="0"/>
        <w:overflowPunct w:val="0"/>
        <w:adjustRightInd w:val="0"/>
        <w:ind w:hanging="691"/>
        <w:rPr>
          <w:rFonts w:ascii="Arial" w:eastAsia="游明朝" w:hAnsi="Arial" w:cs="Arial"/>
          <w:sz w:val="18"/>
          <w:szCs w:val="18"/>
          <w:lang w:eastAsia="ja-JP"/>
        </w:rPr>
      </w:pPr>
      <w:r w:rsidRPr="00A52CC4">
        <w:rPr>
          <w:rFonts w:ascii="Arial" w:eastAsia="游明朝" w:hAnsi="Arial" w:cs="Arial"/>
          <w:sz w:val="18"/>
          <w:szCs w:val="18"/>
          <w:lang w:eastAsia="ja-JP"/>
        </w:rPr>
        <w:t>Relationships with other organizations and websites/journals</w:t>
      </w:r>
    </w:p>
    <w:p w14:paraId="4977EA12" w14:textId="77777777" w:rsidR="00C556F1" w:rsidRPr="007055FA" w:rsidRDefault="00C556F1" w:rsidP="00C556F1">
      <w:pPr>
        <w:rPr>
          <w:sz w:val="12"/>
          <w:szCs w:val="12"/>
        </w:rPr>
      </w:pPr>
    </w:p>
    <w:p w14:paraId="185B90EE" w14:textId="77777777" w:rsidR="00C556F1" w:rsidRPr="00CB22C2" w:rsidRDefault="00C556F1" w:rsidP="00C556F1">
      <w:pPr>
        <w:numPr>
          <w:ilvl w:val="0"/>
          <w:numId w:val="18"/>
        </w:numPr>
        <w:tabs>
          <w:tab w:val="left" w:pos="471"/>
        </w:tabs>
        <w:kinsoku w:val="0"/>
        <w:overflowPunct w:val="0"/>
        <w:adjustRightInd w:val="0"/>
        <w:spacing w:before="1" w:line="275" w:lineRule="exact"/>
        <w:ind w:left="470" w:hanging="361"/>
        <w:rPr>
          <w:rFonts w:ascii="Arial" w:eastAsia="游明朝" w:hAnsi="Arial" w:cs="Arial"/>
          <w:sz w:val="20"/>
          <w:szCs w:val="20"/>
          <w:lang w:eastAsia="ja-JP"/>
        </w:rPr>
      </w:pPr>
      <w:r w:rsidRPr="00CB22C2">
        <w:rPr>
          <w:rFonts w:ascii="Arial" w:eastAsia="游明朝" w:hAnsi="Arial" w:cs="Arial"/>
          <w:sz w:val="20"/>
          <w:szCs w:val="20"/>
          <w:lang w:eastAsia="ja-JP"/>
        </w:rPr>
        <w:t>Who Are Users/Readers and Authors? Needs of</w:t>
      </w:r>
      <w:r w:rsidRPr="00CB22C2">
        <w:rPr>
          <w:rFonts w:ascii="Arial" w:eastAsia="游明朝" w:hAnsi="Arial" w:cs="Arial"/>
          <w:spacing w:val="-8"/>
          <w:sz w:val="20"/>
          <w:szCs w:val="20"/>
          <w:lang w:eastAsia="ja-JP"/>
        </w:rPr>
        <w:t xml:space="preserve"> </w:t>
      </w:r>
      <w:r w:rsidRPr="00CB22C2">
        <w:rPr>
          <w:rFonts w:ascii="Arial" w:eastAsia="游明朝" w:hAnsi="Arial" w:cs="Arial"/>
          <w:sz w:val="20"/>
          <w:szCs w:val="20"/>
          <w:lang w:eastAsia="ja-JP"/>
        </w:rPr>
        <w:t>Contents.</w:t>
      </w:r>
    </w:p>
    <w:p w14:paraId="0BD3AC84" w14:textId="77777777" w:rsidR="00C556F1" w:rsidRPr="00CB22C2" w:rsidRDefault="00C556F1" w:rsidP="00C556F1">
      <w:pPr>
        <w:numPr>
          <w:ilvl w:val="1"/>
          <w:numId w:val="18"/>
        </w:numPr>
        <w:tabs>
          <w:tab w:val="left" w:pos="1259"/>
        </w:tabs>
        <w:kinsoku w:val="0"/>
        <w:overflowPunct w:val="0"/>
        <w:adjustRightInd w:val="0"/>
        <w:spacing w:line="252" w:lineRule="exact"/>
        <w:ind w:hanging="691"/>
        <w:rPr>
          <w:rFonts w:ascii="Arial" w:eastAsia="游明朝" w:hAnsi="Arial" w:cs="Arial"/>
          <w:sz w:val="18"/>
          <w:szCs w:val="18"/>
          <w:lang w:eastAsia="ja-JP"/>
        </w:rPr>
      </w:pPr>
      <w:r w:rsidRPr="00CB22C2">
        <w:rPr>
          <w:rFonts w:ascii="Arial" w:eastAsia="游明朝" w:hAnsi="Arial" w:cs="Arial"/>
          <w:sz w:val="18"/>
          <w:szCs w:val="18"/>
          <w:lang w:eastAsia="ja-JP"/>
        </w:rPr>
        <w:t>Professionals in</w:t>
      </w:r>
      <w:r w:rsidRPr="00CB22C2">
        <w:rPr>
          <w:rFonts w:ascii="Arial" w:eastAsia="游明朝" w:hAnsi="Arial" w:cs="Arial"/>
          <w:spacing w:val="-2"/>
          <w:sz w:val="18"/>
          <w:szCs w:val="18"/>
          <w:lang w:eastAsia="ja-JP"/>
        </w:rPr>
        <w:t xml:space="preserve"> </w:t>
      </w:r>
      <w:r w:rsidRPr="00CB22C2">
        <w:rPr>
          <w:rFonts w:ascii="Arial" w:eastAsia="游明朝" w:hAnsi="Arial" w:cs="Arial"/>
          <w:sz w:val="18"/>
          <w:szCs w:val="18"/>
          <w:lang w:eastAsia="ja-JP"/>
        </w:rPr>
        <w:t>TRIZ</w:t>
      </w:r>
    </w:p>
    <w:p w14:paraId="528E0451" w14:textId="77777777" w:rsidR="00C556F1" w:rsidRPr="00CB22C2" w:rsidRDefault="00C556F1" w:rsidP="00C556F1">
      <w:pPr>
        <w:numPr>
          <w:ilvl w:val="1"/>
          <w:numId w:val="18"/>
        </w:numPr>
        <w:tabs>
          <w:tab w:val="left" w:pos="1259"/>
        </w:tabs>
        <w:kinsoku w:val="0"/>
        <w:overflowPunct w:val="0"/>
        <w:adjustRightInd w:val="0"/>
        <w:spacing w:line="253" w:lineRule="exact"/>
        <w:ind w:hanging="691"/>
        <w:rPr>
          <w:rFonts w:ascii="Arial" w:eastAsia="游明朝" w:hAnsi="Arial" w:cs="Arial"/>
          <w:sz w:val="18"/>
          <w:szCs w:val="18"/>
          <w:lang w:eastAsia="ja-JP"/>
        </w:rPr>
      </w:pPr>
      <w:r w:rsidRPr="00CB22C2">
        <w:rPr>
          <w:rFonts w:ascii="Arial" w:eastAsia="游明朝" w:hAnsi="Arial" w:cs="Arial"/>
          <w:sz w:val="18"/>
          <w:szCs w:val="18"/>
          <w:lang w:eastAsia="ja-JP"/>
        </w:rPr>
        <w:t>Ordinary Users/Practitioners in</w:t>
      </w:r>
      <w:r w:rsidRPr="00CB22C2">
        <w:rPr>
          <w:rFonts w:ascii="Arial" w:eastAsia="游明朝" w:hAnsi="Arial" w:cs="Arial"/>
          <w:spacing w:val="-1"/>
          <w:sz w:val="18"/>
          <w:szCs w:val="18"/>
          <w:lang w:eastAsia="ja-JP"/>
        </w:rPr>
        <w:t xml:space="preserve"> </w:t>
      </w:r>
      <w:r w:rsidRPr="00CB22C2">
        <w:rPr>
          <w:rFonts w:ascii="Arial" w:eastAsia="游明朝" w:hAnsi="Arial" w:cs="Arial"/>
          <w:sz w:val="18"/>
          <w:szCs w:val="18"/>
          <w:lang w:eastAsia="ja-JP"/>
        </w:rPr>
        <w:t>TRIZ</w:t>
      </w:r>
    </w:p>
    <w:p w14:paraId="2D487264" w14:textId="77777777" w:rsidR="00C556F1" w:rsidRPr="00CB22C2" w:rsidRDefault="00C556F1" w:rsidP="00C556F1">
      <w:pPr>
        <w:numPr>
          <w:ilvl w:val="1"/>
          <w:numId w:val="18"/>
        </w:numPr>
        <w:tabs>
          <w:tab w:val="left" w:pos="1191"/>
        </w:tabs>
        <w:kinsoku w:val="0"/>
        <w:overflowPunct w:val="0"/>
        <w:adjustRightInd w:val="0"/>
        <w:spacing w:line="252" w:lineRule="exact"/>
        <w:ind w:left="1190" w:hanging="691"/>
        <w:rPr>
          <w:rFonts w:ascii="Arial" w:eastAsia="游明朝" w:hAnsi="Arial" w:cs="Arial"/>
          <w:sz w:val="18"/>
          <w:szCs w:val="18"/>
          <w:lang w:eastAsia="ja-JP"/>
        </w:rPr>
      </w:pPr>
      <w:r w:rsidRPr="00CB22C2">
        <w:rPr>
          <w:rFonts w:ascii="Arial" w:eastAsia="游明朝" w:hAnsi="Arial" w:cs="Arial"/>
          <w:sz w:val="18"/>
          <w:szCs w:val="18"/>
          <w:lang w:eastAsia="ja-JP"/>
        </w:rPr>
        <w:t xml:space="preserve"> Beginners in and Unfamiliar to</w:t>
      </w:r>
      <w:r w:rsidRPr="00CB22C2">
        <w:rPr>
          <w:rFonts w:ascii="Arial" w:eastAsia="游明朝" w:hAnsi="Arial" w:cs="Arial"/>
          <w:spacing w:val="18"/>
          <w:sz w:val="18"/>
          <w:szCs w:val="18"/>
          <w:lang w:eastAsia="ja-JP"/>
        </w:rPr>
        <w:t xml:space="preserve"> </w:t>
      </w:r>
      <w:r w:rsidRPr="00CB22C2">
        <w:rPr>
          <w:rFonts w:ascii="Arial" w:eastAsia="游明朝" w:hAnsi="Arial" w:cs="Arial"/>
          <w:sz w:val="18"/>
          <w:szCs w:val="18"/>
          <w:lang w:eastAsia="ja-JP"/>
        </w:rPr>
        <w:t>TRIZ</w:t>
      </w:r>
    </w:p>
    <w:p w14:paraId="4F592D6F" w14:textId="77777777" w:rsidR="00C556F1" w:rsidRPr="00CB22C2" w:rsidRDefault="00C556F1" w:rsidP="00C556F1">
      <w:pPr>
        <w:numPr>
          <w:ilvl w:val="1"/>
          <w:numId w:val="18"/>
        </w:numPr>
        <w:tabs>
          <w:tab w:val="left" w:pos="1259"/>
        </w:tabs>
        <w:kinsoku w:val="0"/>
        <w:overflowPunct w:val="0"/>
        <w:adjustRightInd w:val="0"/>
        <w:spacing w:line="252" w:lineRule="exact"/>
        <w:ind w:hanging="691"/>
        <w:rPr>
          <w:rFonts w:ascii="Arial" w:eastAsia="游明朝" w:hAnsi="Arial" w:cs="Arial"/>
          <w:sz w:val="18"/>
          <w:szCs w:val="18"/>
          <w:lang w:eastAsia="ja-JP"/>
        </w:rPr>
      </w:pPr>
      <w:r w:rsidRPr="00CB22C2">
        <w:rPr>
          <w:rFonts w:ascii="Arial" w:eastAsia="游明朝" w:hAnsi="Arial" w:cs="Arial"/>
          <w:sz w:val="18"/>
          <w:szCs w:val="18"/>
          <w:lang w:eastAsia="ja-JP"/>
        </w:rPr>
        <w:t>Professionals in various methodologies around</w:t>
      </w:r>
      <w:r w:rsidRPr="00CB22C2">
        <w:rPr>
          <w:rFonts w:ascii="Arial" w:eastAsia="游明朝" w:hAnsi="Arial" w:cs="Arial"/>
          <w:spacing w:val="-2"/>
          <w:sz w:val="18"/>
          <w:szCs w:val="18"/>
          <w:lang w:eastAsia="ja-JP"/>
        </w:rPr>
        <w:t xml:space="preserve"> </w:t>
      </w:r>
      <w:r w:rsidRPr="00CB22C2">
        <w:rPr>
          <w:rFonts w:ascii="Arial" w:eastAsia="游明朝" w:hAnsi="Arial" w:cs="Arial"/>
          <w:sz w:val="18"/>
          <w:szCs w:val="18"/>
          <w:lang w:eastAsia="ja-JP"/>
        </w:rPr>
        <w:t>TRIZ</w:t>
      </w:r>
    </w:p>
    <w:p w14:paraId="2B30E3A0" w14:textId="77777777" w:rsidR="00C556F1" w:rsidRPr="00CB22C2" w:rsidRDefault="00C556F1" w:rsidP="00C556F1">
      <w:pPr>
        <w:numPr>
          <w:ilvl w:val="1"/>
          <w:numId w:val="18"/>
        </w:numPr>
        <w:tabs>
          <w:tab w:val="left" w:pos="1259"/>
        </w:tabs>
        <w:kinsoku w:val="0"/>
        <w:overflowPunct w:val="0"/>
        <w:adjustRightInd w:val="0"/>
        <w:ind w:hanging="691"/>
        <w:rPr>
          <w:rFonts w:ascii="Arial" w:eastAsia="游明朝" w:hAnsi="Arial" w:cs="Arial"/>
          <w:sz w:val="18"/>
          <w:szCs w:val="18"/>
          <w:lang w:eastAsia="ja-JP"/>
        </w:rPr>
      </w:pPr>
      <w:r w:rsidRPr="00CB22C2">
        <w:rPr>
          <w:rFonts w:ascii="Arial" w:eastAsia="游明朝" w:hAnsi="Arial" w:cs="Arial"/>
          <w:sz w:val="18"/>
          <w:szCs w:val="18"/>
          <w:lang w:eastAsia="ja-JP"/>
        </w:rPr>
        <w:t>Ordinary Users/Practitioners in Various Methodologies around</w:t>
      </w:r>
      <w:r w:rsidRPr="00CB22C2">
        <w:rPr>
          <w:rFonts w:ascii="Arial" w:eastAsia="游明朝" w:hAnsi="Arial" w:cs="Arial"/>
          <w:spacing w:val="-4"/>
          <w:sz w:val="18"/>
          <w:szCs w:val="18"/>
          <w:lang w:eastAsia="ja-JP"/>
        </w:rPr>
        <w:t xml:space="preserve"> </w:t>
      </w:r>
      <w:r w:rsidRPr="00CB22C2">
        <w:rPr>
          <w:rFonts w:ascii="Arial" w:eastAsia="游明朝" w:hAnsi="Arial" w:cs="Arial"/>
          <w:sz w:val="18"/>
          <w:szCs w:val="18"/>
          <w:lang w:eastAsia="ja-JP"/>
        </w:rPr>
        <w:t>TRIZ</w:t>
      </w:r>
    </w:p>
    <w:p w14:paraId="0D9944F9" w14:textId="77777777" w:rsidR="00C556F1" w:rsidRPr="00CB22C2" w:rsidRDefault="00C556F1" w:rsidP="00C556F1">
      <w:pPr>
        <w:numPr>
          <w:ilvl w:val="1"/>
          <w:numId w:val="18"/>
        </w:numPr>
        <w:tabs>
          <w:tab w:val="left" w:pos="1259"/>
        </w:tabs>
        <w:kinsoku w:val="0"/>
        <w:overflowPunct w:val="0"/>
        <w:adjustRightInd w:val="0"/>
        <w:ind w:hanging="691"/>
        <w:rPr>
          <w:rFonts w:ascii="Arial" w:eastAsia="游明朝" w:hAnsi="Arial" w:cs="Arial"/>
          <w:sz w:val="18"/>
          <w:szCs w:val="18"/>
          <w:lang w:eastAsia="ja-JP"/>
        </w:rPr>
      </w:pPr>
      <w:r w:rsidRPr="00CB22C2">
        <w:rPr>
          <w:rFonts w:ascii="Arial" w:eastAsia="游明朝" w:hAnsi="Arial" w:cs="Arial"/>
          <w:sz w:val="18"/>
          <w:szCs w:val="18"/>
          <w:lang w:eastAsia="ja-JP"/>
        </w:rPr>
        <w:t>People Unfamiliar to Any</w:t>
      </w:r>
      <w:r w:rsidRPr="00CB22C2">
        <w:rPr>
          <w:rFonts w:ascii="Arial" w:eastAsia="游明朝" w:hAnsi="Arial" w:cs="Arial"/>
          <w:spacing w:val="-1"/>
          <w:sz w:val="18"/>
          <w:szCs w:val="18"/>
          <w:lang w:eastAsia="ja-JP"/>
        </w:rPr>
        <w:t xml:space="preserve"> </w:t>
      </w:r>
      <w:r w:rsidRPr="00CB22C2">
        <w:rPr>
          <w:rFonts w:ascii="Arial" w:eastAsia="游明朝" w:hAnsi="Arial" w:cs="Arial"/>
          <w:sz w:val="18"/>
          <w:szCs w:val="18"/>
          <w:lang w:eastAsia="ja-JP"/>
        </w:rPr>
        <w:t>Method</w:t>
      </w:r>
    </w:p>
    <w:p w14:paraId="4BF7C1BF" w14:textId="77777777" w:rsidR="00C556F1" w:rsidRPr="00CB22C2" w:rsidRDefault="00C556F1" w:rsidP="00C556F1">
      <w:pPr>
        <w:numPr>
          <w:ilvl w:val="1"/>
          <w:numId w:val="18"/>
        </w:numPr>
        <w:tabs>
          <w:tab w:val="left" w:pos="1259"/>
        </w:tabs>
        <w:kinsoku w:val="0"/>
        <w:overflowPunct w:val="0"/>
        <w:adjustRightInd w:val="0"/>
        <w:spacing w:before="1"/>
        <w:ind w:hanging="691"/>
        <w:rPr>
          <w:rFonts w:ascii="Arial" w:eastAsia="游明朝" w:hAnsi="Arial" w:cs="Arial"/>
          <w:sz w:val="18"/>
          <w:szCs w:val="18"/>
          <w:lang w:eastAsia="ja-JP"/>
        </w:rPr>
      </w:pPr>
      <w:r w:rsidRPr="00CB22C2">
        <w:rPr>
          <w:rFonts w:ascii="Arial" w:eastAsia="游明朝" w:hAnsi="Arial" w:cs="Arial"/>
          <w:sz w:val="18"/>
          <w:szCs w:val="18"/>
          <w:lang w:eastAsia="ja-JP"/>
        </w:rPr>
        <w:t>Need to Categorize Articles/Papers in the SI-Review</w:t>
      </w:r>
      <w:r w:rsidRPr="00CB22C2">
        <w:rPr>
          <w:rFonts w:ascii="Arial" w:eastAsia="游明朝" w:hAnsi="Arial" w:cs="Arial"/>
          <w:spacing w:val="-3"/>
          <w:sz w:val="18"/>
          <w:szCs w:val="18"/>
          <w:lang w:eastAsia="ja-JP"/>
        </w:rPr>
        <w:t xml:space="preserve"> </w:t>
      </w:r>
      <w:r w:rsidRPr="00CB22C2">
        <w:rPr>
          <w:rFonts w:ascii="Arial" w:eastAsia="游明朝" w:hAnsi="Arial" w:cs="Arial"/>
          <w:sz w:val="18"/>
          <w:szCs w:val="18"/>
          <w:lang w:eastAsia="ja-JP"/>
        </w:rPr>
        <w:t>website</w:t>
      </w:r>
    </w:p>
    <w:p w14:paraId="7AD0AC8D" w14:textId="77777777" w:rsidR="00C556F1" w:rsidRPr="007055FA" w:rsidRDefault="00C556F1" w:rsidP="00C556F1">
      <w:pPr>
        <w:tabs>
          <w:tab w:val="left" w:pos="1259"/>
        </w:tabs>
        <w:kinsoku w:val="0"/>
        <w:overflowPunct w:val="0"/>
        <w:adjustRightInd w:val="0"/>
        <w:spacing w:before="1"/>
        <w:ind w:left="1258" w:hanging="691"/>
        <w:rPr>
          <w:rFonts w:ascii="Arial" w:eastAsia="游明朝" w:hAnsi="Arial" w:cs="Arial"/>
          <w:sz w:val="10"/>
          <w:szCs w:val="10"/>
          <w:lang w:eastAsia="ja-JP"/>
        </w:rPr>
      </w:pPr>
    </w:p>
    <w:p w14:paraId="32789A34" w14:textId="77777777" w:rsidR="00C556F1" w:rsidRPr="00CB22C2" w:rsidRDefault="00C556F1" w:rsidP="00C556F1">
      <w:pPr>
        <w:numPr>
          <w:ilvl w:val="0"/>
          <w:numId w:val="18"/>
        </w:numPr>
        <w:tabs>
          <w:tab w:val="left" w:pos="538"/>
        </w:tabs>
        <w:kinsoku w:val="0"/>
        <w:overflowPunct w:val="0"/>
        <w:adjustRightInd w:val="0"/>
        <w:spacing w:line="276" w:lineRule="exact"/>
        <w:ind w:left="537" w:hanging="428"/>
        <w:rPr>
          <w:rFonts w:ascii="Arial" w:eastAsia="游明朝" w:hAnsi="Arial" w:cs="Arial"/>
          <w:sz w:val="20"/>
          <w:szCs w:val="20"/>
          <w:lang w:eastAsia="ja-JP"/>
        </w:rPr>
      </w:pPr>
      <w:r w:rsidRPr="00CB22C2">
        <w:rPr>
          <w:rFonts w:ascii="Arial" w:eastAsia="游明朝" w:hAnsi="Arial" w:cs="Arial"/>
          <w:sz w:val="20"/>
          <w:szCs w:val="20"/>
          <w:lang w:eastAsia="ja-JP"/>
        </w:rPr>
        <w:t>Organization for Promoting and Operating the SI-Review</w:t>
      </w:r>
      <w:r w:rsidRPr="00CB22C2">
        <w:rPr>
          <w:rFonts w:ascii="Arial" w:eastAsia="游明朝" w:hAnsi="Arial" w:cs="Arial"/>
          <w:spacing w:val="-6"/>
          <w:sz w:val="20"/>
          <w:szCs w:val="20"/>
          <w:lang w:eastAsia="ja-JP"/>
        </w:rPr>
        <w:t xml:space="preserve"> </w:t>
      </w:r>
      <w:r w:rsidRPr="00CB22C2">
        <w:rPr>
          <w:rFonts w:ascii="Arial" w:eastAsia="游明朝" w:hAnsi="Arial" w:cs="Arial"/>
          <w:sz w:val="20"/>
          <w:szCs w:val="20"/>
          <w:lang w:eastAsia="ja-JP"/>
        </w:rPr>
        <w:t>Website</w:t>
      </w:r>
    </w:p>
    <w:p w14:paraId="57C095D4" w14:textId="77777777" w:rsidR="00C556F1" w:rsidRPr="00CB22C2" w:rsidRDefault="00C556F1" w:rsidP="00C556F1">
      <w:pPr>
        <w:numPr>
          <w:ilvl w:val="1"/>
          <w:numId w:val="18"/>
        </w:numPr>
        <w:tabs>
          <w:tab w:val="left" w:pos="1259"/>
        </w:tabs>
        <w:kinsoku w:val="0"/>
        <w:overflowPunct w:val="0"/>
        <w:adjustRightInd w:val="0"/>
        <w:spacing w:line="253" w:lineRule="exact"/>
        <w:ind w:hanging="691"/>
        <w:rPr>
          <w:rFonts w:ascii="Arial" w:eastAsia="游明朝" w:hAnsi="Arial" w:cs="Arial"/>
          <w:sz w:val="18"/>
          <w:szCs w:val="18"/>
          <w:lang w:eastAsia="ja-JP"/>
        </w:rPr>
      </w:pPr>
      <w:r w:rsidRPr="00CB22C2">
        <w:rPr>
          <w:rFonts w:ascii="Arial" w:eastAsia="游明朝" w:hAnsi="Arial" w:cs="Arial"/>
          <w:sz w:val="18"/>
          <w:szCs w:val="18"/>
          <w:lang w:eastAsia="ja-JP"/>
        </w:rPr>
        <w:t>Initiation of Proposal by the WTSP Global</w:t>
      </w:r>
      <w:r w:rsidRPr="00CB22C2">
        <w:rPr>
          <w:rFonts w:ascii="Arial" w:eastAsia="游明朝" w:hAnsi="Arial" w:cs="Arial"/>
          <w:spacing w:val="-2"/>
          <w:sz w:val="18"/>
          <w:szCs w:val="18"/>
          <w:lang w:eastAsia="ja-JP"/>
        </w:rPr>
        <w:t xml:space="preserve"> </w:t>
      </w:r>
      <w:r w:rsidRPr="00CB22C2">
        <w:rPr>
          <w:rFonts w:ascii="Arial" w:eastAsia="游明朝" w:hAnsi="Arial" w:cs="Arial"/>
          <w:sz w:val="18"/>
          <w:szCs w:val="18"/>
          <w:lang w:eastAsia="ja-JP"/>
        </w:rPr>
        <w:t>Co-editors</w:t>
      </w:r>
    </w:p>
    <w:p w14:paraId="1240D729" w14:textId="77777777" w:rsidR="00C556F1" w:rsidRPr="00CB22C2" w:rsidRDefault="00C556F1" w:rsidP="00C556F1">
      <w:pPr>
        <w:numPr>
          <w:ilvl w:val="1"/>
          <w:numId w:val="18"/>
        </w:numPr>
        <w:tabs>
          <w:tab w:val="left" w:pos="1259"/>
        </w:tabs>
        <w:kinsoku w:val="0"/>
        <w:overflowPunct w:val="0"/>
        <w:adjustRightInd w:val="0"/>
        <w:ind w:right="58" w:hanging="691"/>
        <w:rPr>
          <w:rFonts w:ascii="Arial" w:eastAsia="游明朝" w:hAnsi="Arial" w:cs="Arial"/>
          <w:sz w:val="18"/>
          <w:szCs w:val="18"/>
          <w:lang w:eastAsia="ja-JP"/>
        </w:rPr>
      </w:pPr>
      <w:r w:rsidRPr="00CB22C2">
        <w:rPr>
          <w:rFonts w:ascii="Arial" w:eastAsia="游明朝" w:hAnsi="Arial" w:cs="Arial"/>
          <w:sz w:val="18"/>
          <w:szCs w:val="18"/>
          <w:lang w:eastAsia="ja-JP"/>
        </w:rPr>
        <w:t>Our basic philosophy for getting collaboration of different organizations/groups</w:t>
      </w:r>
    </w:p>
    <w:p w14:paraId="5C8AFE02" w14:textId="77777777" w:rsidR="00C556F1" w:rsidRPr="00CB22C2" w:rsidRDefault="00C556F1" w:rsidP="00C556F1">
      <w:pPr>
        <w:numPr>
          <w:ilvl w:val="1"/>
          <w:numId w:val="18"/>
        </w:numPr>
        <w:tabs>
          <w:tab w:val="left" w:pos="1191"/>
        </w:tabs>
        <w:kinsoku w:val="0"/>
        <w:overflowPunct w:val="0"/>
        <w:adjustRightInd w:val="0"/>
        <w:ind w:right="58" w:hanging="691"/>
        <w:rPr>
          <w:rFonts w:ascii="Arial" w:eastAsia="游明朝" w:hAnsi="Arial" w:cs="Arial"/>
          <w:sz w:val="18"/>
          <w:szCs w:val="18"/>
          <w:lang w:eastAsia="ja-JP"/>
        </w:rPr>
      </w:pPr>
      <w:r w:rsidRPr="00CB22C2">
        <w:rPr>
          <w:rFonts w:ascii="Arial" w:eastAsia="游明朝" w:hAnsi="Arial" w:cs="Arial"/>
          <w:sz w:val="18"/>
          <w:szCs w:val="18"/>
          <w:lang w:eastAsia="ja-JP"/>
        </w:rPr>
        <w:t>Getting cooperation with TRIZ international organizations: MATRIZ, AI, ETRIA,</w:t>
      </w:r>
      <w:r w:rsidRPr="00CB22C2">
        <w:rPr>
          <w:rFonts w:ascii="Arial" w:eastAsia="游明朝" w:hAnsi="Arial" w:cs="Arial"/>
          <w:spacing w:val="-1"/>
          <w:sz w:val="18"/>
          <w:szCs w:val="18"/>
          <w:lang w:eastAsia="ja-JP"/>
        </w:rPr>
        <w:t xml:space="preserve"> </w:t>
      </w:r>
      <w:r w:rsidRPr="00CB22C2">
        <w:rPr>
          <w:rFonts w:ascii="Arial" w:eastAsia="游明朝" w:hAnsi="Arial" w:cs="Arial"/>
          <w:sz w:val="18"/>
          <w:szCs w:val="18"/>
          <w:lang w:eastAsia="ja-JP"/>
        </w:rPr>
        <w:t>SSI</w:t>
      </w:r>
    </w:p>
    <w:p w14:paraId="5B3F82D1" w14:textId="77777777" w:rsidR="00CB22C2" w:rsidRPr="00CB22C2" w:rsidRDefault="00C556F1" w:rsidP="00C556F1">
      <w:pPr>
        <w:numPr>
          <w:ilvl w:val="1"/>
          <w:numId w:val="18"/>
        </w:numPr>
        <w:tabs>
          <w:tab w:val="left" w:pos="1259"/>
        </w:tabs>
        <w:kinsoku w:val="0"/>
        <w:overflowPunct w:val="0"/>
        <w:adjustRightInd w:val="0"/>
        <w:ind w:hanging="691"/>
        <w:rPr>
          <w:rFonts w:ascii="Arial" w:eastAsia="游明朝" w:hAnsi="Arial" w:cs="Arial"/>
          <w:sz w:val="18"/>
          <w:szCs w:val="18"/>
          <w:lang w:eastAsia="ja-JP"/>
        </w:rPr>
      </w:pPr>
      <w:r w:rsidRPr="00CB22C2">
        <w:rPr>
          <w:rFonts w:ascii="Arial" w:eastAsia="游明朝" w:hAnsi="Arial" w:cs="Arial"/>
          <w:sz w:val="18"/>
          <w:szCs w:val="18"/>
          <w:lang w:eastAsia="ja-JP"/>
        </w:rPr>
        <w:t>Big conflicts in the TRIZ community --- How can we solve</w:t>
      </w:r>
      <w:r w:rsidRPr="00CB22C2">
        <w:rPr>
          <w:rFonts w:ascii="Arial" w:eastAsia="游明朝" w:hAnsi="Arial" w:cs="Arial"/>
          <w:spacing w:val="-3"/>
          <w:sz w:val="18"/>
          <w:szCs w:val="18"/>
          <w:lang w:eastAsia="ja-JP"/>
        </w:rPr>
        <w:t xml:space="preserve"> </w:t>
      </w:r>
      <w:r w:rsidRPr="00CB22C2">
        <w:rPr>
          <w:rFonts w:ascii="Arial" w:eastAsia="游明朝" w:hAnsi="Arial" w:cs="Arial"/>
          <w:sz w:val="18"/>
          <w:szCs w:val="18"/>
          <w:lang w:eastAsia="ja-JP"/>
        </w:rPr>
        <w:t>them?</w:t>
      </w:r>
    </w:p>
    <w:p w14:paraId="2E8A81F0" w14:textId="77777777" w:rsidR="00C556F1" w:rsidRPr="00CB22C2" w:rsidRDefault="00C556F1" w:rsidP="00C556F1">
      <w:pPr>
        <w:numPr>
          <w:ilvl w:val="1"/>
          <w:numId w:val="18"/>
        </w:numPr>
        <w:tabs>
          <w:tab w:val="left" w:pos="1259"/>
        </w:tabs>
        <w:kinsoku w:val="0"/>
        <w:overflowPunct w:val="0"/>
        <w:adjustRightInd w:val="0"/>
        <w:ind w:left="830" w:right="58" w:hanging="263"/>
        <w:rPr>
          <w:rFonts w:ascii="Arial" w:eastAsia="游明朝" w:hAnsi="Arial" w:cs="Arial"/>
          <w:sz w:val="18"/>
          <w:szCs w:val="18"/>
          <w:lang w:eastAsia="ja-JP"/>
        </w:rPr>
      </w:pPr>
      <w:r w:rsidRPr="00CB22C2">
        <w:rPr>
          <w:rFonts w:ascii="Arial" w:eastAsia="游明朝" w:hAnsi="Arial" w:cs="Arial"/>
          <w:sz w:val="18"/>
          <w:szCs w:val="18"/>
          <w:lang w:eastAsia="ja-JP"/>
        </w:rPr>
        <w:t>Possible forms of Organization for Proposal Promotion and SI- Review Website</w:t>
      </w:r>
      <w:r w:rsidRPr="00CB22C2">
        <w:rPr>
          <w:rFonts w:ascii="Arial" w:eastAsia="游明朝" w:hAnsi="Arial" w:cs="Arial"/>
          <w:spacing w:val="-1"/>
          <w:sz w:val="18"/>
          <w:szCs w:val="18"/>
          <w:lang w:eastAsia="ja-JP"/>
        </w:rPr>
        <w:t xml:space="preserve"> </w:t>
      </w:r>
      <w:r w:rsidRPr="00CB22C2">
        <w:rPr>
          <w:rFonts w:ascii="Arial" w:eastAsia="游明朝" w:hAnsi="Arial" w:cs="Arial"/>
          <w:sz w:val="18"/>
          <w:szCs w:val="18"/>
          <w:lang w:eastAsia="ja-JP"/>
        </w:rPr>
        <w:t>Operation</w:t>
      </w:r>
    </w:p>
    <w:p w14:paraId="12A7B140" w14:textId="77777777" w:rsidR="00C556F1" w:rsidRPr="00CB22C2" w:rsidRDefault="00C556F1" w:rsidP="00C556F1">
      <w:pPr>
        <w:numPr>
          <w:ilvl w:val="1"/>
          <w:numId w:val="18"/>
        </w:numPr>
        <w:tabs>
          <w:tab w:val="left" w:pos="1259"/>
        </w:tabs>
        <w:kinsoku w:val="0"/>
        <w:overflowPunct w:val="0"/>
        <w:adjustRightInd w:val="0"/>
        <w:ind w:left="830" w:right="58" w:hanging="263"/>
        <w:rPr>
          <w:rFonts w:ascii="Arial" w:eastAsia="游明朝" w:hAnsi="Arial" w:cs="Arial"/>
          <w:sz w:val="18"/>
          <w:szCs w:val="18"/>
          <w:lang w:eastAsia="ja-JP"/>
        </w:rPr>
      </w:pPr>
      <w:r w:rsidRPr="00CB22C2">
        <w:rPr>
          <w:rFonts w:ascii="Arial" w:eastAsia="游明朝" w:hAnsi="Arial" w:cs="Arial"/>
          <w:sz w:val="18"/>
          <w:szCs w:val="18"/>
          <w:lang w:eastAsia="ja-JP"/>
        </w:rPr>
        <w:t>Forming the SI-Review Project by the support of the TRIZ community</w:t>
      </w:r>
    </w:p>
    <w:p w14:paraId="4647AEA7" w14:textId="77777777" w:rsidR="00C556F1" w:rsidRPr="007055FA" w:rsidRDefault="00C556F1" w:rsidP="00C556F1">
      <w:pPr>
        <w:kinsoku w:val="0"/>
        <w:overflowPunct w:val="0"/>
        <w:adjustRightInd w:val="0"/>
        <w:spacing w:before="1"/>
        <w:rPr>
          <w:rFonts w:ascii="Arial" w:eastAsia="游明朝" w:hAnsi="Arial" w:cs="Arial"/>
          <w:sz w:val="8"/>
          <w:szCs w:val="8"/>
          <w:lang w:eastAsia="ja-JP"/>
        </w:rPr>
      </w:pPr>
    </w:p>
    <w:p w14:paraId="470424AB" w14:textId="77777777" w:rsidR="00C556F1" w:rsidRPr="00CB22C2" w:rsidRDefault="00C556F1" w:rsidP="00C556F1">
      <w:pPr>
        <w:numPr>
          <w:ilvl w:val="0"/>
          <w:numId w:val="18"/>
        </w:numPr>
        <w:tabs>
          <w:tab w:val="left" w:pos="471"/>
        </w:tabs>
        <w:kinsoku w:val="0"/>
        <w:overflowPunct w:val="0"/>
        <w:adjustRightInd w:val="0"/>
        <w:spacing w:line="276" w:lineRule="exact"/>
        <w:ind w:left="470" w:hanging="361"/>
        <w:rPr>
          <w:rFonts w:ascii="Arial" w:eastAsia="游明朝" w:hAnsi="Arial" w:cs="Arial"/>
          <w:sz w:val="20"/>
          <w:szCs w:val="20"/>
          <w:lang w:eastAsia="ja-JP"/>
        </w:rPr>
      </w:pPr>
      <w:r w:rsidRPr="00CB22C2">
        <w:rPr>
          <w:rFonts w:ascii="Arial" w:eastAsia="游明朝" w:hAnsi="Arial" w:cs="Arial"/>
          <w:sz w:val="20"/>
          <w:szCs w:val="20"/>
          <w:lang w:eastAsia="ja-JP"/>
        </w:rPr>
        <w:t>Editorial Board, Editorial Advisory, and Editorial</w:t>
      </w:r>
      <w:r w:rsidRPr="00CB22C2">
        <w:rPr>
          <w:rFonts w:ascii="Arial" w:eastAsia="游明朝" w:hAnsi="Arial" w:cs="Arial"/>
          <w:spacing w:val="-5"/>
          <w:sz w:val="20"/>
          <w:szCs w:val="20"/>
          <w:lang w:eastAsia="ja-JP"/>
        </w:rPr>
        <w:t xml:space="preserve"> </w:t>
      </w:r>
      <w:r w:rsidRPr="00CB22C2">
        <w:rPr>
          <w:rFonts w:ascii="Arial" w:eastAsia="游明朝" w:hAnsi="Arial" w:cs="Arial"/>
          <w:sz w:val="20"/>
          <w:szCs w:val="20"/>
          <w:lang w:eastAsia="ja-JP"/>
        </w:rPr>
        <w:t>Office/Staff</w:t>
      </w:r>
    </w:p>
    <w:p w14:paraId="04FF9276" w14:textId="77777777" w:rsidR="00C556F1" w:rsidRPr="00CB22C2" w:rsidRDefault="00C556F1" w:rsidP="00C556F1">
      <w:pPr>
        <w:numPr>
          <w:ilvl w:val="1"/>
          <w:numId w:val="18"/>
        </w:numPr>
        <w:tabs>
          <w:tab w:val="left" w:pos="1259"/>
        </w:tabs>
        <w:kinsoku w:val="0"/>
        <w:overflowPunct w:val="0"/>
        <w:adjustRightInd w:val="0"/>
        <w:spacing w:line="253" w:lineRule="exact"/>
        <w:ind w:hanging="691"/>
        <w:rPr>
          <w:rFonts w:ascii="Arial" w:eastAsia="游明朝" w:hAnsi="Arial" w:cs="Arial"/>
          <w:sz w:val="18"/>
          <w:szCs w:val="18"/>
          <w:lang w:eastAsia="ja-JP"/>
        </w:rPr>
      </w:pPr>
      <w:r w:rsidRPr="00CB22C2">
        <w:rPr>
          <w:rFonts w:ascii="Arial" w:eastAsia="游明朝" w:hAnsi="Arial" w:cs="Arial"/>
          <w:sz w:val="18"/>
          <w:szCs w:val="18"/>
          <w:lang w:eastAsia="ja-JP"/>
        </w:rPr>
        <w:t>Editorial</w:t>
      </w:r>
      <w:r w:rsidRPr="00CB22C2">
        <w:rPr>
          <w:rFonts w:ascii="Arial" w:eastAsia="游明朝" w:hAnsi="Arial" w:cs="Arial"/>
          <w:spacing w:val="-1"/>
          <w:sz w:val="18"/>
          <w:szCs w:val="18"/>
          <w:lang w:eastAsia="ja-JP"/>
        </w:rPr>
        <w:t xml:space="preserve"> </w:t>
      </w:r>
      <w:r w:rsidRPr="00CB22C2">
        <w:rPr>
          <w:rFonts w:ascii="Arial" w:eastAsia="游明朝" w:hAnsi="Arial" w:cs="Arial"/>
          <w:sz w:val="18"/>
          <w:szCs w:val="18"/>
          <w:lang w:eastAsia="ja-JP"/>
        </w:rPr>
        <w:t>Board</w:t>
      </w:r>
    </w:p>
    <w:p w14:paraId="5BA26047" w14:textId="77777777" w:rsidR="00C556F1" w:rsidRPr="00CB22C2" w:rsidRDefault="00C556F1" w:rsidP="00C556F1">
      <w:pPr>
        <w:numPr>
          <w:ilvl w:val="1"/>
          <w:numId w:val="18"/>
        </w:numPr>
        <w:tabs>
          <w:tab w:val="left" w:pos="1259"/>
        </w:tabs>
        <w:kinsoku w:val="0"/>
        <w:overflowPunct w:val="0"/>
        <w:adjustRightInd w:val="0"/>
        <w:ind w:hanging="691"/>
        <w:rPr>
          <w:rFonts w:ascii="Arial" w:eastAsia="游明朝" w:hAnsi="Arial" w:cs="Arial"/>
          <w:sz w:val="18"/>
          <w:szCs w:val="18"/>
          <w:lang w:eastAsia="ja-JP"/>
        </w:rPr>
      </w:pPr>
      <w:r w:rsidRPr="00CB22C2">
        <w:rPr>
          <w:rFonts w:ascii="Arial" w:eastAsia="游明朝" w:hAnsi="Arial" w:cs="Arial"/>
          <w:sz w:val="18"/>
          <w:szCs w:val="18"/>
          <w:lang w:eastAsia="ja-JP"/>
        </w:rPr>
        <w:t>Editorial</w:t>
      </w:r>
      <w:r w:rsidRPr="00CB22C2">
        <w:rPr>
          <w:rFonts w:ascii="Arial" w:eastAsia="游明朝" w:hAnsi="Arial" w:cs="Arial"/>
          <w:spacing w:val="-1"/>
          <w:sz w:val="18"/>
          <w:szCs w:val="18"/>
          <w:lang w:eastAsia="ja-JP"/>
        </w:rPr>
        <w:t xml:space="preserve"> </w:t>
      </w:r>
      <w:r w:rsidRPr="00CB22C2">
        <w:rPr>
          <w:rFonts w:ascii="Arial" w:eastAsia="游明朝" w:hAnsi="Arial" w:cs="Arial"/>
          <w:sz w:val="18"/>
          <w:szCs w:val="18"/>
          <w:lang w:eastAsia="ja-JP"/>
        </w:rPr>
        <w:t>Advisory</w:t>
      </w:r>
    </w:p>
    <w:p w14:paraId="7F547275" w14:textId="77777777" w:rsidR="00C556F1" w:rsidRPr="00CB22C2" w:rsidRDefault="00C556F1" w:rsidP="00C556F1">
      <w:pPr>
        <w:numPr>
          <w:ilvl w:val="1"/>
          <w:numId w:val="18"/>
        </w:numPr>
        <w:tabs>
          <w:tab w:val="left" w:pos="1259"/>
        </w:tabs>
        <w:kinsoku w:val="0"/>
        <w:overflowPunct w:val="0"/>
        <w:adjustRightInd w:val="0"/>
        <w:ind w:hanging="691"/>
        <w:rPr>
          <w:rFonts w:ascii="Arial" w:eastAsia="游明朝" w:hAnsi="Arial" w:cs="Arial"/>
          <w:sz w:val="18"/>
          <w:szCs w:val="18"/>
          <w:lang w:eastAsia="ja-JP"/>
        </w:rPr>
      </w:pPr>
      <w:r w:rsidRPr="00CB22C2">
        <w:rPr>
          <w:rFonts w:ascii="Arial" w:eastAsia="游明朝" w:hAnsi="Arial" w:cs="Arial"/>
          <w:sz w:val="18"/>
          <w:szCs w:val="18"/>
          <w:lang w:eastAsia="ja-JP"/>
        </w:rPr>
        <w:t>Editorial</w:t>
      </w:r>
      <w:r w:rsidRPr="00CB22C2">
        <w:rPr>
          <w:rFonts w:ascii="Arial" w:eastAsia="游明朝" w:hAnsi="Arial" w:cs="Arial"/>
          <w:spacing w:val="-1"/>
          <w:sz w:val="18"/>
          <w:szCs w:val="18"/>
          <w:lang w:eastAsia="ja-JP"/>
        </w:rPr>
        <w:t xml:space="preserve"> </w:t>
      </w:r>
      <w:r w:rsidRPr="00CB22C2">
        <w:rPr>
          <w:rFonts w:ascii="Arial" w:eastAsia="游明朝" w:hAnsi="Arial" w:cs="Arial"/>
          <w:sz w:val="18"/>
          <w:szCs w:val="18"/>
          <w:lang w:eastAsia="ja-JP"/>
        </w:rPr>
        <w:t>Office/Staff</w:t>
      </w:r>
    </w:p>
    <w:p w14:paraId="65B7FD92" w14:textId="77777777" w:rsidR="00C556F1" w:rsidRPr="007055FA" w:rsidRDefault="00C556F1" w:rsidP="00C556F1">
      <w:pPr>
        <w:kinsoku w:val="0"/>
        <w:overflowPunct w:val="0"/>
        <w:adjustRightInd w:val="0"/>
        <w:rPr>
          <w:rFonts w:ascii="Arial" w:eastAsia="游明朝" w:hAnsi="Arial" w:cs="Arial"/>
          <w:sz w:val="10"/>
          <w:szCs w:val="10"/>
          <w:lang w:eastAsia="ja-JP"/>
        </w:rPr>
      </w:pPr>
    </w:p>
    <w:p w14:paraId="5E87A8AC" w14:textId="77777777" w:rsidR="00C556F1" w:rsidRPr="00CB22C2" w:rsidRDefault="00C556F1" w:rsidP="00C556F1">
      <w:pPr>
        <w:numPr>
          <w:ilvl w:val="0"/>
          <w:numId w:val="18"/>
        </w:numPr>
        <w:tabs>
          <w:tab w:val="left" w:pos="538"/>
        </w:tabs>
        <w:kinsoku w:val="0"/>
        <w:overflowPunct w:val="0"/>
        <w:adjustRightInd w:val="0"/>
        <w:ind w:right="2581" w:firstLine="0"/>
        <w:rPr>
          <w:rFonts w:ascii="Arial" w:eastAsia="游明朝" w:hAnsi="Arial" w:cs="Arial"/>
          <w:sz w:val="20"/>
          <w:szCs w:val="20"/>
          <w:lang w:eastAsia="ja-JP"/>
        </w:rPr>
      </w:pPr>
      <w:r w:rsidRPr="00CB22C2">
        <w:rPr>
          <w:rFonts w:ascii="Arial" w:eastAsia="游明朝" w:hAnsi="Arial" w:cs="Arial"/>
          <w:sz w:val="20"/>
          <w:szCs w:val="20"/>
          <w:lang w:eastAsia="ja-JP"/>
        </w:rPr>
        <w:t xml:space="preserve">Process of Preparing Manuscripts of Papers/Articles </w:t>
      </w:r>
    </w:p>
    <w:p w14:paraId="155EB823" w14:textId="77777777" w:rsidR="00C556F1" w:rsidRPr="00CB22C2" w:rsidRDefault="00C556F1" w:rsidP="00C556F1">
      <w:pPr>
        <w:numPr>
          <w:ilvl w:val="1"/>
          <w:numId w:val="18"/>
        </w:numPr>
        <w:tabs>
          <w:tab w:val="left" w:pos="1259"/>
        </w:tabs>
        <w:kinsoku w:val="0"/>
        <w:overflowPunct w:val="0"/>
        <w:adjustRightInd w:val="0"/>
        <w:spacing w:line="252" w:lineRule="exact"/>
        <w:ind w:hanging="691"/>
        <w:rPr>
          <w:rFonts w:ascii="Arial" w:eastAsia="游明朝" w:hAnsi="Arial" w:cs="Arial"/>
          <w:sz w:val="18"/>
          <w:szCs w:val="18"/>
          <w:lang w:eastAsia="ja-JP"/>
        </w:rPr>
      </w:pPr>
      <w:r w:rsidRPr="00CB22C2">
        <w:rPr>
          <w:rFonts w:ascii="Arial" w:eastAsia="游明朝" w:hAnsi="Arial" w:cs="Arial"/>
          <w:sz w:val="18"/>
          <w:szCs w:val="18"/>
          <w:lang w:eastAsia="ja-JP"/>
        </w:rPr>
        <w:t>Preparation by the Editorial</w:t>
      </w:r>
      <w:r w:rsidRPr="00CB22C2">
        <w:rPr>
          <w:rFonts w:ascii="Arial" w:eastAsia="游明朝" w:hAnsi="Arial" w:cs="Arial"/>
          <w:spacing w:val="-7"/>
          <w:sz w:val="18"/>
          <w:szCs w:val="18"/>
          <w:lang w:eastAsia="ja-JP"/>
        </w:rPr>
        <w:t xml:space="preserve"> </w:t>
      </w:r>
      <w:r w:rsidRPr="00CB22C2">
        <w:rPr>
          <w:rFonts w:ascii="Arial" w:eastAsia="游明朝" w:hAnsi="Arial" w:cs="Arial"/>
          <w:sz w:val="18"/>
          <w:szCs w:val="18"/>
          <w:lang w:eastAsia="ja-JP"/>
        </w:rPr>
        <w:t>Office</w:t>
      </w:r>
    </w:p>
    <w:p w14:paraId="6DCACE89" w14:textId="77777777" w:rsidR="00C556F1" w:rsidRPr="00CB22C2" w:rsidRDefault="00C556F1" w:rsidP="00C556F1">
      <w:pPr>
        <w:numPr>
          <w:ilvl w:val="1"/>
          <w:numId w:val="18"/>
        </w:numPr>
        <w:tabs>
          <w:tab w:val="left" w:pos="1259"/>
        </w:tabs>
        <w:kinsoku w:val="0"/>
        <w:overflowPunct w:val="0"/>
        <w:adjustRightInd w:val="0"/>
        <w:ind w:left="1190" w:right="792" w:hanging="623"/>
        <w:rPr>
          <w:rFonts w:ascii="Arial" w:eastAsia="游明朝" w:hAnsi="Arial" w:cs="Arial"/>
          <w:sz w:val="18"/>
          <w:szCs w:val="18"/>
          <w:lang w:eastAsia="ja-JP"/>
        </w:rPr>
      </w:pPr>
      <w:r w:rsidRPr="00CB22C2">
        <w:rPr>
          <w:rFonts w:eastAsia="游明朝"/>
          <w:sz w:val="20"/>
          <w:szCs w:val="20"/>
          <w:lang w:eastAsia="ja-JP"/>
        </w:rPr>
        <w:tab/>
      </w:r>
      <w:r w:rsidRPr="00CB22C2">
        <w:rPr>
          <w:rFonts w:ascii="Arial" w:eastAsia="游明朝" w:hAnsi="Arial" w:cs="Arial"/>
          <w:sz w:val="18"/>
          <w:szCs w:val="18"/>
          <w:lang w:eastAsia="ja-JP"/>
        </w:rPr>
        <w:t xml:space="preserve">Collecting/inviting the articles/papers: Pool of candidate articles </w:t>
      </w:r>
    </w:p>
    <w:p w14:paraId="186243F9" w14:textId="77777777" w:rsidR="00C556F1" w:rsidRPr="00CB22C2" w:rsidRDefault="00C556F1" w:rsidP="00C556F1">
      <w:pPr>
        <w:numPr>
          <w:ilvl w:val="1"/>
          <w:numId w:val="18"/>
        </w:numPr>
        <w:tabs>
          <w:tab w:val="left" w:pos="1259"/>
        </w:tabs>
        <w:kinsoku w:val="0"/>
        <w:overflowPunct w:val="0"/>
        <w:adjustRightInd w:val="0"/>
        <w:ind w:left="1190" w:right="792" w:hanging="623"/>
        <w:rPr>
          <w:rFonts w:ascii="Arial" w:eastAsia="游明朝" w:hAnsi="Arial" w:cs="Arial"/>
          <w:sz w:val="18"/>
          <w:szCs w:val="18"/>
          <w:lang w:eastAsia="ja-JP"/>
        </w:rPr>
      </w:pPr>
      <w:r w:rsidRPr="00CB22C2">
        <w:rPr>
          <w:rFonts w:ascii="Arial" w:eastAsia="游明朝" w:hAnsi="Arial" w:cs="Arial"/>
          <w:sz w:val="18"/>
          <w:szCs w:val="18"/>
          <w:lang w:eastAsia="ja-JP"/>
        </w:rPr>
        <w:t>Submission of Manuscripts of Articles by the</w:t>
      </w:r>
      <w:r w:rsidRPr="00CB22C2">
        <w:rPr>
          <w:rFonts w:ascii="Arial" w:eastAsia="游明朝" w:hAnsi="Arial" w:cs="Arial"/>
          <w:spacing w:val="-2"/>
          <w:sz w:val="18"/>
          <w:szCs w:val="18"/>
          <w:lang w:eastAsia="ja-JP"/>
        </w:rPr>
        <w:t xml:space="preserve"> </w:t>
      </w:r>
      <w:r w:rsidRPr="00CB22C2">
        <w:rPr>
          <w:rFonts w:ascii="Arial" w:eastAsia="游明朝" w:hAnsi="Arial" w:cs="Arial"/>
          <w:sz w:val="18"/>
          <w:szCs w:val="18"/>
          <w:lang w:eastAsia="ja-JP"/>
        </w:rPr>
        <w:t>Author(s)</w:t>
      </w:r>
    </w:p>
    <w:p w14:paraId="0CD67802" w14:textId="77777777" w:rsidR="00C556F1" w:rsidRPr="00CB22C2" w:rsidRDefault="00C556F1" w:rsidP="00C556F1">
      <w:pPr>
        <w:numPr>
          <w:ilvl w:val="1"/>
          <w:numId w:val="18"/>
        </w:numPr>
        <w:tabs>
          <w:tab w:val="left" w:pos="1321"/>
        </w:tabs>
        <w:kinsoku w:val="0"/>
        <w:overflowPunct w:val="0"/>
        <w:adjustRightInd w:val="0"/>
        <w:spacing w:before="1"/>
        <w:ind w:left="1320" w:hanging="753"/>
        <w:rPr>
          <w:rFonts w:ascii="Arial" w:eastAsia="游明朝" w:hAnsi="Arial" w:cs="Arial"/>
          <w:sz w:val="18"/>
          <w:szCs w:val="18"/>
          <w:lang w:eastAsia="ja-JP"/>
        </w:rPr>
      </w:pPr>
      <w:r w:rsidRPr="00CB22C2">
        <w:rPr>
          <w:rFonts w:ascii="Arial" w:eastAsia="游明朝" w:hAnsi="Arial" w:cs="Arial"/>
          <w:sz w:val="18"/>
          <w:szCs w:val="18"/>
          <w:lang w:eastAsia="ja-JP"/>
        </w:rPr>
        <w:t>Peer Review Process: Single-Blind Peer Review</w:t>
      </w:r>
    </w:p>
    <w:p w14:paraId="1AC6A252" w14:textId="77777777" w:rsidR="00C556F1" w:rsidRPr="007055FA" w:rsidRDefault="00C556F1" w:rsidP="00C556F1">
      <w:pPr>
        <w:tabs>
          <w:tab w:val="left" w:pos="1321"/>
        </w:tabs>
        <w:kinsoku w:val="0"/>
        <w:overflowPunct w:val="0"/>
        <w:adjustRightInd w:val="0"/>
        <w:spacing w:before="1"/>
        <w:ind w:left="1320"/>
        <w:rPr>
          <w:rFonts w:ascii="Arial" w:eastAsia="游明朝" w:hAnsi="Arial" w:cs="Arial"/>
          <w:sz w:val="10"/>
          <w:szCs w:val="10"/>
          <w:lang w:eastAsia="ja-JP"/>
        </w:rPr>
      </w:pPr>
    </w:p>
    <w:p w14:paraId="514DE31A" w14:textId="77777777" w:rsidR="00C556F1" w:rsidRPr="00CB22C2" w:rsidRDefault="00C556F1" w:rsidP="00C556F1">
      <w:pPr>
        <w:numPr>
          <w:ilvl w:val="0"/>
          <w:numId w:val="18"/>
        </w:numPr>
        <w:tabs>
          <w:tab w:val="left" w:pos="538"/>
        </w:tabs>
        <w:kinsoku w:val="0"/>
        <w:overflowPunct w:val="0"/>
        <w:adjustRightInd w:val="0"/>
        <w:spacing w:line="275" w:lineRule="exact"/>
        <w:ind w:left="537" w:hanging="428"/>
        <w:rPr>
          <w:rFonts w:ascii="Arial" w:eastAsia="游明朝" w:hAnsi="Arial" w:cs="Arial"/>
          <w:sz w:val="20"/>
          <w:szCs w:val="20"/>
          <w:lang w:eastAsia="ja-JP"/>
        </w:rPr>
      </w:pPr>
      <w:r w:rsidRPr="00CB22C2">
        <w:rPr>
          <w:rFonts w:ascii="Arial" w:eastAsia="游明朝" w:hAnsi="Arial" w:cs="Arial"/>
          <w:sz w:val="20"/>
          <w:szCs w:val="20"/>
          <w:lang w:eastAsia="ja-JP"/>
        </w:rPr>
        <w:t>Structure and Editorial Operation of the SI-Review</w:t>
      </w:r>
      <w:r w:rsidRPr="00CB22C2">
        <w:rPr>
          <w:rFonts w:ascii="Arial" w:eastAsia="游明朝" w:hAnsi="Arial" w:cs="Arial"/>
          <w:spacing w:val="-9"/>
          <w:sz w:val="20"/>
          <w:szCs w:val="20"/>
          <w:lang w:eastAsia="ja-JP"/>
        </w:rPr>
        <w:t xml:space="preserve"> </w:t>
      </w:r>
      <w:r w:rsidRPr="00CB22C2">
        <w:rPr>
          <w:rFonts w:ascii="Arial" w:eastAsia="游明朝" w:hAnsi="Arial" w:cs="Arial"/>
          <w:sz w:val="20"/>
          <w:szCs w:val="20"/>
          <w:lang w:eastAsia="ja-JP"/>
        </w:rPr>
        <w:t>website</w:t>
      </w:r>
    </w:p>
    <w:p w14:paraId="340E48F1" w14:textId="77777777" w:rsidR="00C556F1" w:rsidRPr="00CB22C2" w:rsidRDefault="00C556F1" w:rsidP="00C556F1">
      <w:pPr>
        <w:numPr>
          <w:ilvl w:val="1"/>
          <w:numId w:val="18"/>
        </w:numPr>
        <w:tabs>
          <w:tab w:val="left" w:pos="1259"/>
        </w:tabs>
        <w:kinsoku w:val="0"/>
        <w:overflowPunct w:val="0"/>
        <w:adjustRightInd w:val="0"/>
        <w:ind w:leftChars="281" w:left="843" w:rightChars="673" w:right="1481" w:hangingChars="125" w:hanging="225"/>
        <w:rPr>
          <w:rFonts w:ascii="Arial" w:eastAsia="游明朝" w:hAnsi="Arial" w:cs="Arial"/>
          <w:sz w:val="18"/>
          <w:szCs w:val="18"/>
          <w:lang w:eastAsia="ja-JP"/>
        </w:rPr>
      </w:pPr>
      <w:r w:rsidRPr="00CB22C2">
        <w:rPr>
          <w:rFonts w:ascii="Arial" w:eastAsia="游明朝" w:hAnsi="Arial" w:cs="Arial"/>
          <w:sz w:val="18"/>
          <w:szCs w:val="18"/>
          <w:lang w:eastAsia="ja-JP"/>
        </w:rPr>
        <w:t xml:space="preserve">Setting up the SI-Review website: Web Platform in the Cloud </w:t>
      </w:r>
    </w:p>
    <w:p w14:paraId="23111FFE" w14:textId="77777777" w:rsidR="00C556F1" w:rsidRPr="00CB22C2" w:rsidRDefault="00C556F1" w:rsidP="00C556F1">
      <w:pPr>
        <w:numPr>
          <w:ilvl w:val="1"/>
          <w:numId w:val="18"/>
        </w:numPr>
        <w:tabs>
          <w:tab w:val="left" w:pos="1259"/>
        </w:tabs>
        <w:kinsoku w:val="0"/>
        <w:overflowPunct w:val="0"/>
        <w:adjustRightInd w:val="0"/>
        <w:ind w:leftChars="281" w:left="843" w:rightChars="673" w:right="1481" w:hangingChars="125" w:hanging="225"/>
        <w:rPr>
          <w:rFonts w:ascii="Arial" w:eastAsia="游明朝" w:hAnsi="Arial" w:cs="Arial"/>
          <w:sz w:val="18"/>
          <w:szCs w:val="18"/>
          <w:lang w:eastAsia="ja-JP"/>
        </w:rPr>
      </w:pPr>
      <w:r w:rsidRPr="00CB22C2">
        <w:rPr>
          <w:rFonts w:ascii="Arial" w:eastAsia="游明朝" w:hAnsi="Arial" w:cs="Arial"/>
          <w:sz w:val="18"/>
          <w:szCs w:val="18"/>
          <w:lang w:eastAsia="ja-JP"/>
        </w:rPr>
        <w:t>Basic Editorial Operation inside the SI-Review</w:t>
      </w:r>
      <w:r w:rsidRPr="00CB22C2">
        <w:rPr>
          <w:rFonts w:ascii="Arial" w:eastAsia="游明朝" w:hAnsi="Arial" w:cs="Arial"/>
          <w:spacing w:val="-3"/>
          <w:sz w:val="18"/>
          <w:szCs w:val="18"/>
          <w:lang w:eastAsia="ja-JP"/>
        </w:rPr>
        <w:t xml:space="preserve"> </w:t>
      </w:r>
      <w:r w:rsidRPr="00CB22C2">
        <w:rPr>
          <w:rFonts w:ascii="Arial" w:eastAsia="游明朝" w:hAnsi="Arial" w:cs="Arial"/>
          <w:sz w:val="18"/>
          <w:szCs w:val="18"/>
          <w:lang w:eastAsia="ja-JP"/>
        </w:rPr>
        <w:t>website</w:t>
      </w:r>
    </w:p>
    <w:p w14:paraId="63050FF7" w14:textId="77777777" w:rsidR="00C556F1" w:rsidRPr="00CB22C2" w:rsidRDefault="00C556F1" w:rsidP="00C556F1">
      <w:pPr>
        <w:numPr>
          <w:ilvl w:val="1"/>
          <w:numId w:val="19"/>
        </w:numPr>
        <w:tabs>
          <w:tab w:val="left" w:pos="1259"/>
        </w:tabs>
        <w:kinsoku w:val="0"/>
        <w:overflowPunct w:val="0"/>
        <w:adjustRightInd w:val="0"/>
        <w:spacing w:line="253" w:lineRule="exact"/>
        <w:ind w:leftChars="281" w:left="843" w:hangingChars="125" w:hanging="225"/>
        <w:rPr>
          <w:rFonts w:ascii="Arial" w:eastAsia="游明朝" w:hAnsi="Arial" w:cs="Arial"/>
          <w:sz w:val="18"/>
          <w:szCs w:val="18"/>
          <w:lang w:eastAsia="ja-JP"/>
        </w:rPr>
      </w:pPr>
      <w:r w:rsidRPr="00CB22C2">
        <w:rPr>
          <w:rFonts w:ascii="Arial" w:eastAsia="游明朝" w:hAnsi="Arial" w:cs="Arial"/>
          <w:sz w:val="18"/>
          <w:szCs w:val="18"/>
          <w:lang w:eastAsia="ja-JP"/>
        </w:rPr>
        <w:t>Structure of SI-Review Website: Categorized</w:t>
      </w:r>
      <w:r w:rsidRPr="00CB22C2">
        <w:rPr>
          <w:rFonts w:ascii="Arial" w:eastAsia="游明朝" w:hAnsi="Arial" w:cs="Arial"/>
          <w:spacing w:val="-2"/>
          <w:sz w:val="18"/>
          <w:szCs w:val="18"/>
          <w:lang w:eastAsia="ja-JP"/>
        </w:rPr>
        <w:t xml:space="preserve"> </w:t>
      </w:r>
      <w:r w:rsidRPr="00CB22C2">
        <w:rPr>
          <w:rFonts w:ascii="Arial" w:eastAsia="游明朝" w:hAnsi="Arial" w:cs="Arial"/>
          <w:sz w:val="18"/>
          <w:szCs w:val="18"/>
          <w:lang w:eastAsia="ja-JP"/>
        </w:rPr>
        <w:t>Sections</w:t>
      </w:r>
    </w:p>
    <w:p w14:paraId="54425584" w14:textId="77777777" w:rsidR="00C556F1" w:rsidRPr="00CB22C2" w:rsidRDefault="00C556F1" w:rsidP="00C556F1">
      <w:pPr>
        <w:numPr>
          <w:ilvl w:val="1"/>
          <w:numId w:val="19"/>
        </w:numPr>
        <w:tabs>
          <w:tab w:val="left" w:pos="1259"/>
        </w:tabs>
        <w:kinsoku w:val="0"/>
        <w:overflowPunct w:val="0"/>
        <w:adjustRightInd w:val="0"/>
        <w:ind w:leftChars="281" w:left="843" w:hangingChars="125" w:hanging="225"/>
        <w:rPr>
          <w:rFonts w:ascii="Arial" w:eastAsia="游明朝" w:hAnsi="Arial" w:cs="Arial"/>
          <w:sz w:val="18"/>
          <w:szCs w:val="18"/>
          <w:lang w:eastAsia="ja-JP"/>
        </w:rPr>
      </w:pPr>
      <w:r w:rsidRPr="00CB22C2">
        <w:rPr>
          <w:rFonts w:ascii="Arial" w:eastAsia="游明朝" w:hAnsi="Arial" w:cs="Arial"/>
          <w:sz w:val="18"/>
          <w:szCs w:val="18"/>
          <w:lang w:eastAsia="ja-JP"/>
        </w:rPr>
        <w:t>Links to references and relevant</w:t>
      </w:r>
      <w:r w:rsidRPr="00CB22C2">
        <w:rPr>
          <w:rFonts w:ascii="Arial" w:eastAsia="游明朝" w:hAnsi="Arial" w:cs="Arial"/>
          <w:spacing w:val="-1"/>
          <w:sz w:val="18"/>
          <w:szCs w:val="18"/>
          <w:lang w:eastAsia="ja-JP"/>
        </w:rPr>
        <w:t xml:space="preserve"> </w:t>
      </w:r>
      <w:r w:rsidRPr="00CB22C2">
        <w:rPr>
          <w:rFonts w:ascii="Arial" w:eastAsia="游明朝" w:hAnsi="Arial" w:cs="Arial"/>
          <w:sz w:val="18"/>
          <w:szCs w:val="18"/>
          <w:lang w:eastAsia="ja-JP"/>
        </w:rPr>
        <w:t>articles</w:t>
      </w:r>
    </w:p>
    <w:p w14:paraId="0FD77A2E" w14:textId="77777777" w:rsidR="00CB22C2" w:rsidRPr="007055FA" w:rsidRDefault="00000000" w:rsidP="00C556F1">
      <w:pPr>
        <w:tabs>
          <w:tab w:val="left" w:pos="1259"/>
        </w:tabs>
        <w:kinsoku w:val="0"/>
        <w:overflowPunct w:val="0"/>
        <w:adjustRightInd w:val="0"/>
        <w:ind w:left="1258"/>
        <w:rPr>
          <w:rFonts w:ascii="Arial" w:eastAsia="游明朝" w:hAnsi="Arial" w:cs="Arial"/>
          <w:sz w:val="10"/>
          <w:szCs w:val="10"/>
          <w:lang w:eastAsia="ja-JP"/>
        </w:rPr>
      </w:pPr>
    </w:p>
    <w:p w14:paraId="5876E64A" w14:textId="77777777" w:rsidR="00C556F1" w:rsidRPr="00CB22C2" w:rsidRDefault="00C556F1" w:rsidP="00C556F1">
      <w:pPr>
        <w:numPr>
          <w:ilvl w:val="0"/>
          <w:numId w:val="18"/>
        </w:numPr>
        <w:tabs>
          <w:tab w:val="left" w:pos="471"/>
        </w:tabs>
        <w:kinsoku w:val="0"/>
        <w:overflowPunct w:val="0"/>
        <w:adjustRightInd w:val="0"/>
        <w:spacing w:line="276" w:lineRule="exact"/>
        <w:ind w:left="470" w:hanging="361"/>
        <w:rPr>
          <w:rFonts w:ascii="Arial" w:eastAsia="游明朝" w:hAnsi="Arial" w:cs="Arial"/>
          <w:sz w:val="20"/>
          <w:szCs w:val="20"/>
          <w:lang w:eastAsia="ja-JP"/>
        </w:rPr>
      </w:pPr>
      <w:r w:rsidRPr="00CB22C2">
        <w:rPr>
          <w:rFonts w:ascii="Arial" w:eastAsia="游明朝" w:hAnsi="Arial" w:cs="Arial"/>
          <w:sz w:val="20"/>
          <w:szCs w:val="20"/>
          <w:lang w:eastAsia="ja-JP"/>
        </w:rPr>
        <w:t>Usage of SI-Review by</w:t>
      </w:r>
      <w:r w:rsidRPr="00CB22C2">
        <w:rPr>
          <w:rFonts w:ascii="Arial" w:eastAsia="游明朝" w:hAnsi="Arial" w:cs="Arial"/>
          <w:spacing w:val="-1"/>
          <w:sz w:val="20"/>
          <w:szCs w:val="20"/>
          <w:lang w:eastAsia="ja-JP"/>
        </w:rPr>
        <w:t xml:space="preserve"> </w:t>
      </w:r>
      <w:r w:rsidRPr="00CB22C2">
        <w:rPr>
          <w:rFonts w:ascii="Arial" w:eastAsia="游明朝" w:hAnsi="Arial" w:cs="Arial"/>
          <w:sz w:val="20"/>
          <w:szCs w:val="20"/>
          <w:lang w:eastAsia="ja-JP"/>
        </w:rPr>
        <w:t>Readers</w:t>
      </w:r>
    </w:p>
    <w:p w14:paraId="646D8BD5" w14:textId="77777777" w:rsidR="00C556F1" w:rsidRPr="00CB22C2" w:rsidRDefault="00C556F1" w:rsidP="00C556F1">
      <w:pPr>
        <w:numPr>
          <w:ilvl w:val="1"/>
          <w:numId w:val="18"/>
        </w:numPr>
        <w:tabs>
          <w:tab w:val="left" w:pos="1259"/>
        </w:tabs>
        <w:kinsoku w:val="0"/>
        <w:overflowPunct w:val="0"/>
        <w:adjustRightInd w:val="0"/>
        <w:spacing w:line="253" w:lineRule="exact"/>
        <w:ind w:hanging="691"/>
        <w:rPr>
          <w:rFonts w:ascii="Arial" w:eastAsia="游明朝" w:hAnsi="Arial" w:cs="Arial"/>
          <w:sz w:val="18"/>
          <w:szCs w:val="18"/>
          <w:lang w:eastAsia="ja-JP"/>
        </w:rPr>
      </w:pPr>
      <w:r w:rsidRPr="00CB22C2">
        <w:rPr>
          <w:rFonts w:ascii="Arial" w:eastAsia="游明朝" w:hAnsi="Arial" w:cs="Arial"/>
          <w:sz w:val="18"/>
          <w:szCs w:val="18"/>
          <w:lang w:eastAsia="ja-JP"/>
        </w:rPr>
        <w:t>Use of SI-Review: Registration or not</w:t>
      </w:r>
    </w:p>
    <w:p w14:paraId="599A5A3F" w14:textId="77777777" w:rsidR="00C556F1" w:rsidRPr="00CB22C2" w:rsidRDefault="00C556F1" w:rsidP="00C556F1">
      <w:pPr>
        <w:numPr>
          <w:ilvl w:val="1"/>
          <w:numId w:val="18"/>
        </w:numPr>
        <w:tabs>
          <w:tab w:val="left" w:pos="1259"/>
        </w:tabs>
        <w:kinsoku w:val="0"/>
        <w:overflowPunct w:val="0"/>
        <w:adjustRightInd w:val="0"/>
        <w:spacing w:before="1"/>
        <w:ind w:hanging="691"/>
        <w:rPr>
          <w:rFonts w:ascii="Arial" w:eastAsia="游明朝" w:hAnsi="Arial" w:cs="Arial"/>
          <w:sz w:val="18"/>
          <w:szCs w:val="18"/>
          <w:lang w:eastAsia="ja-JP"/>
        </w:rPr>
      </w:pPr>
      <w:r w:rsidRPr="00CB22C2">
        <w:rPr>
          <w:rFonts w:ascii="Arial" w:eastAsia="游明朝" w:hAnsi="Arial" w:cs="Arial"/>
          <w:sz w:val="18"/>
          <w:szCs w:val="18"/>
          <w:lang w:eastAsia="ja-JP"/>
        </w:rPr>
        <w:t>Allowance of usage by the</w:t>
      </w:r>
      <w:r w:rsidRPr="00CB22C2">
        <w:rPr>
          <w:rFonts w:ascii="Arial" w:eastAsia="游明朝" w:hAnsi="Arial" w:cs="Arial"/>
          <w:spacing w:val="-1"/>
          <w:sz w:val="18"/>
          <w:szCs w:val="18"/>
          <w:lang w:eastAsia="ja-JP"/>
        </w:rPr>
        <w:t xml:space="preserve"> </w:t>
      </w:r>
      <w:r w:rsidRPr="00CB22C2">
        <w:rPr>
          <w:rFonts w:ascii="Arial" w:eastAsia="游明朝" w:hAnsi="Arial" w:cs="Arial"/>
          <w:sz w:val="18"/>
          <w:szCs w:val="18"/>
          <w:lang w:eastAsia="ja-JP"/>
        </w:rPr>
        <w:t>readers</w:t>
      </w:r>
    </w:p>
    <w:p w14:paraId="118503FF" w14:textId="77777777" w:rsidR="00C556F1" w:rsidRPr="00CB22C2" w:rsidRDefault="00C556F1" w:rsidP="00C556F1">
      <w:pPr>
        <w:numPr>
          <w:ilvl w:val="1"/>
          <w:numId w:val="18"/>
        </w:numPr>
        <w:tabs>
          <w:tab w:val="left" w:pos="1259"/>
        </w:tabs>
        <w:kinsoku w:val="0"/>
        <w:overflowPunct w:val="0"/>
        <w:adjustRightInd w:val="0"/>
        <w:ind w:hanging="691"/>
        <w:rPr>
          <w:rFonts w:ascii="Arial" w:eastAsia="游明朝" w:hAnsi="Arial" w:cs="Arial"/>
          <w:sz w:val="18"/>
          <w:szCs w:val="18"/>
          <w:lang w:eastAsia="ja-JP"/>
        </w:rPr>
      </w:pPr>
      <w:r w:rsidRPr="00CB22C2">
        <w:rPr>
          <w:rFonts w:ascii="Arial" w:eastAsia="游明朝" w:hAnsi="Arial" w:cs="Arial"/>
          <w:sz w:val="18"/>
          <w:szCs w:val="18"/>
          <w:lang w:eastAsia="ja-JP"/>
        </w:rPr>
        <w:t>Communication from</w:t>
      </w:r>
      <w:r w:rsidRPr="00CB22C2">
        <w:rPr>
          <w:rFonts w:ascii="Arial" w:eastAsia="游明朝" w:hAnsi="Arial" w:cs="Arial"/>
          <w:spacing w:val="-1"/>
          <w:sz w:val="18"/>
          <w:szCs w:val="18"/>
          <w:lang w:eastAsia="ja-JP"/>
        </w:rPr>
        <w:t xml:space="preserve"> </w:t>
      </w:r>
      <w:r w:rsidRPr="00CB22C2">
        <w:rPr>
          <w:rFonts w:ascii="Arial" w:eastAsia="游明朝" w:hAnsi="Arial" w:cs="Arial"/>
          <w:sz w:val="18"/>
          <w:szCs w:val="18"/>
          <w:lang w:eastAsia="ja-JP"/>
        </w:rPr>
        <w:t>readers/users</w:t>
      </w:r>
    </w:p>
    <w:p w14:paraId="36F710B3" w14:textId="77777777" w:rsidR="00C556F1" w:rsidRPr="007055FA" w:rsidRDefault="00C556F1" w:rsidP="00C556F1">
      <w:pPr>
        <w:tabs>
          <w:tab w:val="left" w:pos="1259"/>
        </w:tabs>
        <w:kinsoku w:val="0"/>
        <w:overflowPunct w:val="0"/>
        <w:adjustRightInd w:val="0"/>
        <w:ind w:left="1258"/>
        <w:rPr>
          <w:rFonts w:ascii="Arial" w:eastAsia="游明朝" w:hAnsi="Arial" w:cs="Arial"/>
          <w:sz w:val="10"/>
          <w:szCs w:val="10"/>
          <w:lang w:eastAsia="ja-JP"/>
        </w:rPr>
      </w:pPr>
    </w:p>
    <w:p w14:paraId="3F486C4F" w14:textId="77777777" w:rsidR="00CB22C2" w:rsidRPr="00CB22C2" w:rsidRDefault="00C556F1" w:rsidP="00C556F1">
      <w:pPr>
        <w:numPr>
          <w:ilvl w:val="0"/>
          <w:numId w:val="18"/>
        </w:numPr>
        <w:tabs>
          <w:tab w:val="left" w:pos="538"/>
        </w:tabs>
        <w:kinsoku w:val="0"/>
        <w:overflowPunct w:val="0"/>
        <w:adjustRightInd w:val="0"/>
        <w:spacing w:before="1"/>
        <w:ind w:left="537" w:hanging="428"/>
        <w:rPr>
          <w:rFonts w:ascii="Arial" w:eastAsia="游明朝" w:hAnsi="Arial" w:cs="Arial"/>
          <w:sz w:val="20"/>
          <w:szCs w:val="20"/>
          <w:lang w:eastAsia="ja-JP"/>
        </w:rPr>
      </w:pPr>
      <w:r w:rsidRPr="00CB22C2">
        <w:rPr>
          <w:rFonts w:ascii="Arial" w:eastAsia="游明朝" w:hAnsi="Arial" w:cs="Arial"/>
          <w:sz w:val="20"/>
          <w:szCs w:val="20"/>
          <w:lang w:eastAsia="ja-JP"/>
        </w:rPr>
        <w:t>Financial Issues of SI-Review</w:t>
      </w:r>
    </w:p>
    <w:p w14:paraId="586FDEE6" w14:textId="27B3A6AC" w:rsidR="00C556F1" w:rsidRDefault="00C556F1" w:rsidP="00C556F1">
      <w:pPr>
        <w:numPr>
          <w:ilvl w:val="1"/>
          <w:numId w:val="18"/>
        </w:numPr>
        <w:tabs>
          <w:tab w:val="left" w:pos="1259"/>
        </w:tabs>
        <w:kinsoku w:val="0"/>
        <w:overflowPunct w:val="0"/>
        <w:adjustRightInd w:val="0"/>
        <w:spacing w:line="252" w:lineRule="exact"/>
        <w:ind w:hanging="691"/>
        <w:rPr>
          <w:rFonts w:ascii="Arial" w:eastAsia="游明朝" w:hAnsi="Arial" w:cs="Arial"/>
          <w:sz w:val="18"/>
          <w:szCs w:val="18"/>
          <w:lang w:eastAsia="ja-JP"/>
        </w:rPr>
      </w:pPr>
      <w:r w:rsidRPr="00CB22C2">
        <w:rPr>
          <w:rFonts w:ascii="Arial" w:eastAsia="游明朝" w:hAnsi="Arial" w:cs="Arial"/>
          <w:sz w:val="18"/>
          <w:szCs w:val="18"/>
          <w:lang w:eastAsia="ja-JP"/>
        </w:rPr>
        <w:t>Possible</w:t>
      </w:r>
      <w:r w:rsidRPr="00CB22C2">
        <w:rPr>
          <w:rFonts w:ascii="Arial" w:eastAsia="游明朝" w:hAnsi="Arial" w:cs="Arial"/>
          <w:spacing w:val="-3"/>
          <w:sz w:val="18"/>
          <w:szCs w:val="18"/>
          <w:lang w:eastAsia="ja-JP"/>
        </w:rPr>
        <w:t xml:space="preserve"> </w:t>
      </w:r>
      <w:r w:rsidRPr="00CB22C2">
        <w:rPr>
          <w:rFonts w:ascii="Arial" w:eastAsia="游明朝" w:hAnsi="Arial" w:cs="Arial"/>
          <w:sz w:val="18"/>
          <w:szCs w:val="18"/>
          <w:lang w:eastAsia="ja-JP"/>
        </w:rPr>
        <w:t>Costs</w:t>
      </w:r>
    </w:p>
    <w:p w14:paraId="320DDE24" w14:textId="7F1E4025" w:rsidR="00C556F1" w:rsidRPr="00CB22C2" w:rsidRDefault="00C556F1" w:rsidP="00C556F1">
      <w:pPr>
        <w:numPr>
          <w:ilvl w:val="1"/>
          <w:numId w:val="18"/>
        </w:numPr>
        <w:tabs>
          <w:tab w:val="left" w:pos="1259"/>
        </w:tabs>
        <w:kinsoku w:val="0"/>
        <w:overflowPunct w:val="0"/>
        <w:adjustRightInd w:val="0"/>
        <w:spacing w:line="252" w:lineRule="exact"/>
        <w:ind w:hanging="691"/>
        <w:rPr>
          <w:rFonts w:ascii="Arial" w:eastAsia="游明朝" w:hAnsi="Arial" w:cs="Arial"/>
          <w:sz w:val="18"/>
          <w:szCs w:val="18"/>
          <w:lang w:eastAsia="ja-JP"/>
        </w:rPr>
      </w:pPr>
      <w:r w:rsidRPr="00C556F1">
        <w:rPr>
          <w:rFonts w:ascii="Arial" w:eastAsia="游明朝" w:hAnsi="Arial" w:cs="Arial"/>
          <w:sz w:val="18"/>
          <w:szCs w:val="18"/>
          <w:lang w:eastAsia="ja-JP"/>
        </w:rPr>
        <w:t>Possible alternative ways of Income</w:t>
      </w:r>
    </w:p>
    <w:p w14:paraId="54513B07" w14:textId="4B8EEC90" w:rsidR="00C556F1" w:rsidRDefault="00C556F1" w:rsidP="00C556F1">
      <w:pPr>
        <w:rPr>
          <w:rFonts w:eastAsiaTheme="minorEastAsia"/>
          <w:lang w:eastAsia="ja-JP"/>
        </w:rPr>
      </w:pPr>
    </w:p>
    <w:p w14:paraId="0AC50A29" w14:textId="77777777" w:rsidR="00C556F1" w:rsidRPr="007055FA" w:rsidRDefault="00C556F1" w:rsidP="007055FA">
      <w:pPr>
        <w:rPr>
          <w:rFonts w:eastAsiaTheme="minorEastAsia"/>
          <w:lang w:eastAsia="ja-JP"/>
        </w:rPr>
      </w:pPr>
    </w:p>
    <w:p w14:paraId="7A5CE3EE" w14:textId="49B5FBA0" w:rsidR="00321F81" w:rsidRPr="00D7031E" w:rsidRDefault="00CC6AA8" w:rsidP="00AC2956">
      <w:pPr>
        <w:pStyle w:val="1"/>
        <w:numPr>
          <w:ilvl w:val="0"/>
          <w:numId w:val="13"/>
        </w:numPr>
        <w:spacing w:before="604"/>
      </w:pPr>
      <w:r>
        <w:t>Vision of the Proposal of Establishing "Systematic Innovation Review" Website</w:t>
      </w:r>
    </w:p>
    <w:p w14:paraId="36286471" w14:textId="0284E4E4" w:rsidR="00321F81" w:rsidRPr="00D7031E" w:rsidRDefault="009F6D18" w:rsidP="009E29BB">
      <w:pPr>
        <w:pStyle w:val="2"/>
        <w:spacing w:before="302"/>
      </w:pPr>
      <w:r>
        <w:t>1.1  What is the Purpose / Value Proposition ?</w:t>
      </w:r>
    </w:p>
    <w:p w14:paraId="49C7A5E1" w14:textId="75005372" w:rsidR="004218B7" w:rsidRDefault="004218B7" w:rsidP="009E29BB">
      <w:pPr>
        <w:pStyle w:val="a3"/>
        <w:rPr>
          <w:rFonts w:eastAsiaTheme="minorEastAsia"/>
          <w:lang w:eastAsia="ja-JP"/>
        </w:rPr>
      </w:pPr>
      <w:r w:rsidRPr="00BB680B">
        <w:rPr>
          <w:rFonts w:eastAsiaTheme="minorEastAsia" w:hint="eastAsia"/>
          <w:b/>
          <w:bCs/>
          <w:lang w:eastAsia="ja-JP"/>
        </w:rPr>
        <w:t>E</w:t>
      </w:r>
      <w:r w:rsidRPr="00BB680B">
        <w:rPr>
          <w:rFonts w:eastAsiaTheme="minorEastAsia"/>
          <w:b/>
          <w:bCs/>
          <w:lang w:eastAsia="ja-JP"/>
        </w:rPr>
        <w:t>stablishing a new website</w:t>
      </w:r>
      <w:r>
        <w:rPr>
          <w:rFonts w:eastAsiaTheme="minorEastAsia"/>
          <w:lang w:eastAsia="ja-JP"/>
        </w:rPr>
        <w:t xml:space="preserve"> which can represent the whole works and activities in the field of TRIZ and related methodologies in the world.</w:t>
      </w:r>
    </w:p>
    <w:p w14:paraId="220F9279" w14:textId="77777777" w:rsidR="007C2846" w:rsidRDefault="00F177D7" w:rsidP="006D296A">
      <w:pPr>
        <w:pStyle w:val="a3"/>
        <w:rPr>
          <w:rFonts w:eastAsiaTheme="minorEastAsia"/>
          <w:lang w:eastAsia="ja-JP"/>
        </w:rPr>
      </w:pPr>
      <w:r>
        <w:rPr>
          <w:rFonts w:eastAsiaTheme="minorEastAsia" w:hint="eastAsia"/>
          <w:lang w:eastAsia="ja-JP"/>
        </w:rPr>
        <w:t>W</w:t>
      </w:r>
      <w:r>
        <w:rPr>
          <w:rFonts w:eastAsiaTheme="minorEastAsia"/>
          <w:lang w:eastAsia="ja-JP"/>
        </w:rPr>
        <w:t xml:space="preserve">e focus on the </w:t>
      </w:r>
      <w:r w:rsidRPr="00BB680B">
        <w:rPr>
          <w:rFonts w:eastAsiaTheme="minorEastAsia"/>
          <w:b/>
          <w:bCs/>
          <w:lang w:eastAsia="ja-JP"/>
        </w:rPr>
        <w:t>methodologies and their applications</w:t>
      </w:r>
      <w:r>
        <w:rPr>
          <w:rFonts w:eastAsiaTheme="minorEastAsia"/>
          <w:lang w:eastAsia="ja-JP"/>
        </w:rPr>
        <w:t xml:space="preserve"> which aims at solving various difficult problems </w:t>
      </w:r>
      <w:r w:rsidR="007C2846">
        <w:rPr>
          <w:rFonts w:eastAsiaTheme="minorEastAsia"/>
          <w:lang w:eastAsia="ja-JP"/>
        </w:rPr>
        <w:t xml:space="preserve">in the real world </w:t>
      </w:r>
      <w:r>
        <w:rPr>
          <w:rFonts w:eastAsiaTheme="minorEastAsia"/>
          <w:lang w:eastAsia="ja-JP"/>
        </w:rPr>
        <w:t>creatively and systematically</w:t>
      </w:r>
      <w:r w:rsidR="007C2846">
        <w:rPr>
          <w:rFonts w:eastAsiaTheme="minorEastAsia"/>
          <w:lang w:eastAsia="ja-JP"/>
        </w:rPr>
        <w:t>.</w:t>
      </w:r>
    </w:p>
    <w:p w14:paraId="73CB4236" w14:textId="77777777" w:rsidR="00B62BF7" w:rsidRDefault="007C2846" w:rsidP="006D296A">
      <w:pPr>
        <w:pStyle w:val="a3"/>
        <w:rPr>
          <w:rFonts w:eastAsiaTheme="minorEastAsia"/>
          <w:lang w:eastAsia="ja-JP"/>
        </w:rPr>
      </w:pPr>
      <w:r>
        <w:rPr>
          <w:rFonts w:eastAsiaTheme="minorEastAsia"/>
          <w:lang w:eastAsia="ja-JP"/>
        </w:rPr>
        <w:t xml:space="preserve">The website </w:t>
      </w:r>
      <w:r w:rsidR="00B62BF7">
        <w:rPr>
          <w:rFonts w:eastAsiaTheme="minorEastAsia"/>
          <w:lang w:eastAsia="ja-JP"/>
        </w:rPr>
        <w:t xml:space="preserve">invites and </w:t>
      </w:r>
      <w:r w:rsidR="00B62BF7" w:rsidRPr="00BB680B">
        <w:rPr>
          <w:rFonts w:eastAsiaTheme="minorEastAsia"/>
          <w:b/>
          <w:bCs/>
          <w:lang w:eastAsia="ja-JP"/>
        </w:rPr>
        <w:t>collects excellent works</w:t>
      </w:r>
      <w:r w:rsidR="00B62BF7">
        <w:rPr>
          <w:rFonts w:eastAsiaTheme="minorEastAsia"/>
          <w:lang w:eastAsia="ja-JP"/>
        </w:rPr>
        <w:t xml:space="preserve"> authored by various people in different approaches in the whole field and publishes them regularly for open access.</w:t>
      </w:r>
    </w:p>
    <w:p w14:paraId="56171904" w14:textId="376966D6" w:rsidR="00F7303E" w:rsidRDefault="00B62BF7" w:rsidP="006D296A">
      <w:pPr>
        <w:pStyle w:val="a3"/>
        <w:rPr>
          <w:rFonts w:eastAsiaTheme="minorEastAsia"/>
          <w:lang w:eastAsia="ja-JP"/>
        </w:rPr>
      </w:pPr>
      <w:r>
        <w:rPr>
          <w:rFonts w:eastAsiaTheme="minorEastAsia"/>
          <w:lang w:eastAsia="ja-JP"/>
        </w:rPr>
        <w:t xml:space="preserve">The website intends to be </w:t>
      </w:r>
      <w:r w:rsidRPr="00BB680B">
        <w:rPr>
          <w:rFonts w:eastAsiaTheme="minorEastAsia"/>
          <w:b/>
          <w:bCs/>
          <w:lang w:eastAsia="ja-JP"/>
        </w:rPr>
        <w:t xml:space="preserve">NOT another </w:t>
      </w:r>
      <w:r w:rsidR="00EB0EEE" w:rsidRPr="00BB680B">
        <w:rPr>
          <w:rFonts w:eastAsiaTheme="minorEastAsia"/>
          <w:b/>
          <w:bCs/>
          <w:lang w:eastAsia="ja-JP"/>
        </w:rPr>
        <w:t xml:space="preserve">good </w:t>
      </w:r>
      <w:r w:rsidRPr="00BB680B">
        <w:rPr>
          <w:rFonts w:eastAsiaTheme="minorEastAsia"/>
          <w:b/>
          <w:bCs/>
          <w:lang w:eastAsia="ja-JP"/>
        </w:rPr>
        <w:t>website</w:t>
      </w:r>
      <w:r>
        <w:rPr>
          <w:rFonts w:eastAsiaTheme="minorEastAsia"/>
          <w:lang w:eastAsia="ja-JP"/>
        </w:rPr>
        <w:t xml:space="preserve"> among many existing ones </w:t>
      </w:r>
      <w:r w:rsidR="00EB0EEE" w:rsidRPr="00BB680B">
        <w:rPr>
          <w:rFonts w:eastAsiaTheme="minorEastAsia"/>
          <w:b/>
          <w:bCs/>
          <w:lang w:eastAsia="ja-JP"/>
        </w:rPr>
        <w:t>BUT</w:t>
      </w:r>
      <w:r w:rsidRPr="00BB680B">
        <w:rPr>
          <w:rFonts w:eastAsiaTheme="minorEastAsia"/>
          <w:b/>
          <w:bCs/>
          <w:lang w:eastAsia="ja-JP"/>
        </w:rPr>
        <w:t xml:space="preserve"> </w:t>
      </w:r>
      <w:r w:rsidR="00F7303E" w:rsidRPr="00BB680B">
        <w:rPr>
          <w:rFonts w:eastAsiaTheme="minorEastAsia"/>
          <w:b/>
          <w:bCs/>
          <w:lang w:eastAsia="ja-JP"/>
        </w:rPr>
        <w:t xml:space="preserve">standing representative </w:t>
      </w:r>
      <w:r w:rsidR="00F7303E">
        <w:rPr>
          <w:rFonts w:eastAsiaTheme="minorEastAsia"/>
          <w:lang w:eastAsia="ja-JP"/>
        </w:rPr>
        <w:t>of them in the field on the basis of good collaborative relationships with them.</w:t>
      </w:r>
    </w:p>
    <w:p w14:paraId="288E264A" w14:textId="187F93E9" w:rsidR="004218B7" w:rsidRDefault="00F7303E" w:rsidP="006D296A">
      <w:pPr>
        <w:pStyle w:val="a3"/>
        <w:rPr>
          <w:rFonts w:eastAsiaTheme="minorEastAsia"/>
          <w:lang w:eastAsia="ja-JP"/>
        </w:rPr>
      </w:pPr>
      <w:r>
        <w:rPr>
          <w:rFonts w:eastAsiaTheme="minorEastAsia"/>
          <w:lang w:eastAsia="ja-JP"/>
        </w:rPr>
        <w:t xml:space="preserve">The website serves </w:t>
      </w:r>
      <w:r w:rsidR="00F7570B">
        <w:rPr>
          <w:rFonts w:eastAsiaTheme="minorEastAsia"/>
          <w:lang w:eastAsia="ja-JP"/>
        </w:rPr>
        <w:t xml:space="preserve">many </w:t>
      </w:r>
      <w:r w:rsidR="00F7570B" w:rsidRPr="00BB680B">
        <w:rPr>
          <w:rFonts w:eastAsiaTheme="minorEastAsia"/>
          <w:b/>
          <w:bCs/>
          <w:lang w:eastAsia="ja-JP"/>
        </w:rPr>
        <w:t>users/readers</w:t>
      </w:r>
      <w:r w:rsidR="00F7570B">
        <w:rPr>
          <w:rFonts w:eastAsiaTheme="minorEastAsia"/>
          <w:lang w:eastAsia="ja-JP"/>
        </w:rPr>
        <w:t xml:space="preserve">, who are professionals, practitioners, </w:t>
      </w:r>
      <w:r w:rsidR="00155C53">
        <w:rPr>
          <w:rFonts w:eastAsiaTheme="minorEastAsia"/>
          <w:lang w:eastAsia="ja-JP"/>
        </w:rPr>
        <w:t xml:space="preserve">users, </w:t>
      </w:r>
      <w:r w:rsidR="00F7570B">
        <w:rPr>
          <w:rFonts w:eastAsiaTheme="minorEastAsia"/>
          <w:lang w:eastAsia="ja-JP"/>
        </w:rPr>
        <w:t>and  learners</w:t>
      </w:r>
      <w:r>
        <w:rPr>
          <w:rFonts w:eastAsiaTheme="minorEastAsia"/>
          <w:lang w:eastAsia="ja-JP"/>
        </w:rPr>
        <w:t xml:space="preserve"> </w:t>
      </w:r>
      <w:r w:rsidR="00F7570B">
        <w:rPr>
          <w:rFonts w:eastAsiaTheme="minorEastAsia"/>
          <w:lang w:eastAsia="ja-JP"/>
        </w:rPr>
        <w:t xml:space="preserve">in some methods in the field or the unfamiliar with any method, for helping them understand </w:t>
      </w:r>
      <w:r w:rsidR="002C7F57">
        <w:rPr>
          <w:rFonts w:eastAsiaTheme="minorEastAsia"/>
          <w:lang w:eastAsia="ja-JP"/>
        </w:rPr>
        <w:t>the methods and their applications</w:t>
      </w:r>
      <w:r w:rsidR="00F177D7">
        <w:rPr>
          <w:rFonts w:eastAsiaTheme="minorEastAsia"/>
          <w:lang w:eastAsia="ja-JP"/>
        </w:rPr>
        <w:t xml:space="preserve"> </w:t>
      </w:r>
      <w:r w:rsidR="002C7F57">
        <w:rPr>
          <w:rFonts w:eastAsiaTheme="minorEastAsia"/>
          <w:lang w:eastAsia="ja-JP"/>
        </w:rPr>
        <w:t xml:space="preserve">to solve their own problems better and more effectively. </w:t>
      </w:r>
    </w:p>
    <w:p w14:paraId="4FACE514" w14:textId="715A1C0C" w:rsidR="00CC1A3C" w:rsidRDefault="002C7F57" w:rsidP="006D296A">
      <w:pPr>
        <w:pStyle w:val="a3"/>
        <w:rPr>
          <w:rFonts w:eastAsiaTheme="minorEastAsia"/>
          <w:lang w:eastAsia="ja-JP"/>
        </w:rPr>
      </w:pPr>
      <w:r>
        <w:rPr>
          <w:rFonts w:eastAsiaTheme="minorEastAsia" w:hint="eastAsia"/>
          <w:lang w:eastAsia="ja-JP"/>
        </w:rPr>
        <w:t>F</w:t>
      </w:r>
      <w:r>
        <w:rPr>
          <w:rFonts w:eastAsiaTheme="minorEastAsia"/>
          <w:lang w:eastAsia="ja-JP"/>
        </w:rPr>
        <w:t xml:space="preserve">or this purpose the website posts </w:t>
      </w:r>
      <w:r w:rsidRPr="00BB680B">
        <w:rPr>
          <w:rFonts w:eastAsiaTheme="minorEastAsia"/>
          <w:b/>
          <w:bCs/>
          <w:lang w:eastAsia="ja-JP"/>
        </w:rPr>
        <w:t>various categories and styles of articles</w:t>
      </w:r>
      <w:r>
        <w:rPr>
          <w:rFonts w:eastAsiaTheme="minorEastAsia"/>
          <w:lang w:eastAsia="ja-JP"/>
        </w:rPr>
        <w:t xml:space="preserve">, including scientific papers on methods, technical articles of applications, </w:t>
      </w:r>
      <w:r w:rsidR="00CC1A3C">
        <w:rPr>
          <w:rFonts w:eastAsiaTheme="minorEastAsia"/>
          <w:lang w:eastAsia="ja-JP"/>
        </w:rPr>
        <w:t>standard texts of established method</w:t>
      </w:r>
      <w:r w:rsidR="00155C53">
        <w:rPr>
          <w:rFonts w:eastAsiaTheme="minorEastAsia"/>
          <w:lang w:eastAsia="ja-JP"/>
        </w:rPr>
        <w:t>s</w:t>
      </w:r>
      <w:r w:rsidR="00CC1A3C">
        <w:rPr>
          <w:rFonts w:eastAsiaTheme="minorEastAsia"/>
          <w:lang w:eastAsia="ja-JP"/>
        </w:rPr>
        <w:t>, instructive articles for students and children, announcements of activities, etc.</w:t>
      </w:r>
    </w:p>
    <w:p w14:paraId="0393D0E4" w14:textId="1DFE2C88" w:rsidR="002C7F57" w:rsidRPr="004218B7" w:rsidRDefault="00CC1A3C" w:rsidP="006D296A">
      <w:pPr>
        <w:pStyle w:val="a3"/>
        <w:rPr>
          <w:rFonts w:eastAsiaTheme="minorEastAsia"/>
          <w:lang w:eastAsia="ja-JP"/>
        </w:rPr>
      </w:pPr>
      <w:r>
        <w:rPr>
          <w:rFonts w:eastAsiaTheme="minorEastAsia"/>
          <w:lang w:eastAsia="ja-JP"/>
        </w:rPr>
        <w:t>By p</w:t>
      </w:r>
      <w:r w:rsidR="00740599">
        <w:rPr>
          <w:rFonts w:eastAsiaTheme="minorEastAsia"/>
          <w:lang w:eastAsia="ja-JP"/>
        </w:rPr>
        <w:t xml:space="preserve">ublishing articles on </w:t>
      </w:r>
      <w:r w:rsidR="00740599" w:rsidRPr="00BB680B">
        <w:rPr>
          <w:rFonts w:eastAsiaTheme="minorEastAsia"/>
          <w:b/>
          <w:bCs/>
          <w:lang w:eastAsia="ja-JP"/>
        </w:rPr>
        <w:t>different methods in different approaches</w:t>
      </w:r>
      <w:r w:rsidR="00740599">
        <w:rPr>
          <w:rFonts w:eastAsiaTheme="minorEastAsia"/>
          <w:lang w:eastAsia="ja-JP"/>
        </w:rPr>
        <w:t xml:space="preserve"> in a fair, noncommercial manner, we expect to </w:t>
      </w:r>
      <w:r w:rsidR="0000106B">
        <w:rPr>
          <w:rFonts w:eastAsiaTheme="minorEastAsia"/>
          <w:lang w:eastAsia="ja-JP"/>
        </w:rPr>
        <w:t xml:space="preserve">have a common environment of </w:t>
      </w:r>
      <w:r w:rsidR="00C25DB1">
        <w:rPr>
          <w:rFonts w:eastAsiaTheme="minorEastAsia"/>
          <w:lang w:eastAsia="ja-JP"/>
        </w:rPr>
        <w:t>understanding them</w:t>
      </w:r>
      <w:r w:rsidR="0000106B">
        <w:rPr>
          <w:rFonts w:eastAsiaTheme="minorEastAsia"/>
          <w:lang w:eastAsia="ja-JP"/>
        </w:rPr>
        <w:t xml:space="preserve">, and </w:t>
      </w:r>
      <w:r w:rsidR="00C25DB1">
        <w:rPr>
          <w:rFonts w:eastAsiaTheme="minorEastAsia"/>
          <w:lang w:eastAsia="ja-JP"/>
        </w:rPr>
        <w:t xml:space="preserve">to </w:t>
      </w:r>
      <w:r w:rsidR="00740599">
        <w:rPr>
          <w:rFonts w:eastAsiaTheme="minorEastAsia"/>
          <w:lang w:eastAsia="ja-JP"/>
        </w:rPr>
        <w:t xml:space="preserve">stimulate </w:t>
      </w:r>
      <w:r w:rsidR="0000106B">
        <w:rPr>
          <w:rFonts w:eastAsiaTheme="minorEastAsia"/>
          <w:lang w:eastAsia="ja-JP"/>
        </w:rPr>
        <w:t xml:space="preserve">gradual </w:t>
      </w:r>
      <w:r w:rsidR="00C25DB1">
        <w:rPr>
          <w:rFonts w:eastAsiaTheme="minorEastAsia"/>
          <w:lang w:eastAsia="ja-JP"/>
        </w:rPr>
        <w:t xml:space="preserve">further </w:t>
      </w:r>
      <w:r w:rsidR="0000106B">
        <w:rPr>
          <w:rFonts w:eastAsiaTheme="minorEastAsia"/>
          <w:lang w:eastAsia="ja-JP"/>
        </w:rPr>
        <w:t xml:space="preserve">evolution and </w:t>
      </w:r>
      <w:r w:rsidR="00740599">
        <w:rPr>
          <w:rFonts w:eastAsiaTheme="minorEastAsia"/>
          <w:lang w:eastAsia="ja-JP"/>
        </w:rPr>
        <w:t xml:space="preserve">integration </w:t>
      </w:r>
      <w:r w:rsidR="0000106B">
        <w:rPr>
          <w:rFonts w:eastAsiaTheme="minorEastAsia"/>
          <w:lang w:eastAsia="ja-JP"/>
        </w:rPr>
        <w:t xml:space="preserve">of methods/approaches </w:t>
      </w:r>
      <w:r w:rsidR="00740599">
        <w:rPr>
          <w:rFonts w:eastAsiaTheme="minorEastAsia"/>
          <w:lang w:eastAsia="ja-JP"/>
        </w:rPr>
        <w:t xml:space="preserve"> </w:t>
      </w:r>
      <w:r w:rsidR="002C7F57">
        <w:rPr>
          <w:rFonts w:eastAsiaTheme="minorEastAsia"/>
          <w:lang w:eastAsia="ja-JP"/>
        </w:rPr>
        <w:t xml:space="preserve"> </w:t>
      </w:r>
    </w:p>
    <w:p w14:paraId="54FC78B8" w14:textId="0406D3A2" w:rsidR="004218B7" w:rsidRDefault="007D50A9" w:rsidP="006D296A">
      <w:pPr>
        <w:pStyle w:val="a3"/>
        <w:rPr>
          <w:rFonts w:eastAsiaTheme="minorEastAsia"/>
          <w:lang w:eastAsia="ja-JP"/>
        </w:rPr>
      </w:pPr>
      <w:r>
        <w:rPr>
          <w:rFonts w:eastAsiaTheme="minorEastAsia" w:hint="eastAsia"/>
          <w:lang w:eastAsia="ja-JP"/>
        </w:rPr>
        <w:t>I</w:t>
      </w:r>
      <w:r>
        <w:rPr>
          <w:rFonts w:eastAsiaTheme="minorEastAsia"/>
          <w:lang w:eastAsia="ja-JP"/>
        </w:rPr>
        <w:t xml:space="preserve">n this manner, the website wishes to serve for the </w:t>
      </w:r>
      <w:r w:rsidRPr="00BB680B">
        <w:rPr>
          <w:rFonts w:eastAsiaTheme="minorEastAsia"/>
          <w:b/>
          <w:bCs/>
          <w:lang w:eastAsia="ja-JP"/>
        </w:rPr>
        <w:t>better understanding and more effective application</w:t>
      </w:r>
      <w:r>
        <w:rPr>
          <w:rFonts w:eastAsiaTheme="minorEastAsia"/>
          <w:lang w:eastAsia="ja-JP"/>
        </w:rPr>
        <w:t xml:space="preserve"> of creative problem solving methodologies and for </w:t>
      </w:r>
      <w:r w:rsidR="00E438EC">
        <w:rPr>
          <w:rFonts w:eastAsiaTheme="minorEastAsia"/>
          <w:lang w:eastAsia="ja-JP"/>
        </w:rPr>
        <w:t xml:space="preserve">contributing widely to science, technologies, industries, society, etc.  </w:t>
      </w:r>
    </w:p>
    <w:p w14:paraId="272C634C" w14:textId="69E96E47" w:rsidR="002C51C4" w:rsidRDefault="00E438EC" w:rsidP="006D296A">
      <w:pPr>
        <w:pStyle w:val="a3"/>
        <w:rPr>
          <w:rFonts w:eastAsiaTheme="minorEastAsia"/>
          <w:lang w:eastAsia="ja-JP"/>
        </w:rPr>
      </w:pPr>
      <w:r>
        <w:rPr>
          <w:rFonts w:eastAsiaTheme="minorEastAsia" w:hint="eastAsia"/>
          <w:lang w:eastAsia="ja-JP"/>
        </w:rPr>
        <w:t>T</w:t>
      </w:r>
      <w:r>
        <w:rPr>
          <w:rFonts w:eastAsiaTheme="minorEastAsia"/>
          <w:lang w:eastAsia="ja-JP"/>
        </w:rPr>
        <w:t xml:space="preserve">he vision of </w:t>
      </w:r>
      <w:r w:rsidR="00D82986">
        <w:rPr>
          <w:rFonts w:eastAsiaTheme="minorEastAsia"/>
          <w:lang w:eastAsia="ja-JP"/>
        </w:rPr>
        <w:t xml:space="preserve">the website </w:t>
      </w:r>
      <w:r w:rsidR="00C25DB1">
        <w:rPr>
          <w:rFonts w:eastAsiaTheme="minorEastAsia"/>
          <w:lang w:eastAsia="ja-JP"/>
        </w:rPr>
        <w:t>will be</w:t>
      </w:r>
      <w:r w:rsidR="00D82986">
        <w:rPr>
          <w:rFonts w:eastAsiaTheme="minorEastAsia"/>
          <w:lang w:eastAsia="ja-JP"/>
        </w:rPr>
        <w:t xml:space="preserve"> achievable</w:t>
      </w:r>
      <w:r w:rsidR="00C25DB1">
        <w:rPr>
          <w:rFonts w:eastAsiaTheme="minorEastAsia"/>
          <w:lang w:eastAsia="ja-JP"/>
        </w:rPr>
        <w:t xml:space="preserve"> only</w:t>
      </w:r>
      <w:r w:rsidR="00D82986">
        <w:rPr>
          <w:rFonts w:eastAsiaTheme="minorEastAsia"/>
          <w:lang w:eastAsia="ja-JP"/>
        </w:rPr>
        <w:t xml:space="preserve"> on the basis of </w:t>
      </w:r>
      <w:r w:rsidR="00D82986" w:rsidRPr="00BB680B">
        <w:rPr>
          <w:rFonts w:eastAsiaTheme="minorEastAsia"/>
          <w:b/>
          <w:bCs/>
          <w:lang w:eastAsia="ja-JP"/>
        </w:rPr>
        <w:t xml:space="preserve">international and inter-disciplinary cooperation </w:t>
      </w:r>
      <w:r w:rsidR="00D82986">
        <w:rPr>
          <w:rFonts w:eastAsiaTheme="minorEastAsia"/>
          <w:lang w:eastAsia="ja-JP"/>
        </w:rPr>
        <w:t xml:space="preserve">of the communities in the relevant fields and good work by the Editorial </w:t>
      </w:r>
      <w:r w:rsidR="002C51C4">
        <w:rPr>
          <w:rFonts w:eastAsiaTheme="minorEastAsia"/>
          <w:lang w:eastAsia="ja-JP"/>
        </w:rPr>
        <w:t xml:space="preserve">people. </w:t>
      </w:r>
    </w:p>
    <w:p w14:paraId="6E6CA2A6" w14:textId="77777777" w:rsidR="002C51C4" w:rsidRDefault="002C51C4" w:rsidP="006D296A">
      <w:pPr>
        <w:pStyle w:val="a3"/>
        <w:rPr>
          <w:rFonts w:eastAsiaTheme="minorEastAsia"/>
          <w:lang w:eastAsia="ja-JP"/>
        </w:rPr>
      </w:pPr>
    </w:p>
    <w:p w14:paraId="14F1B1D1" w14:textId="4363B7F6" w:rsidR="00E438EC" w:rsidRPr="007D50A9" w:rsidRDefault="009F6D18" w:rsidP="002C51C4">
      <w:pPr>
        <w:pStyle w:val="2"/>
        <w:spacing w:before="302"/>
        <w:rPr>
          <w:lang w:eastAsia="ja-JP"/>
        </w:rPr>
      </w:pPr>
      <w:r>
        <w:rPr>
          <w:lang w:eastAsia="ja-JP"/>
        </w:rPr>
        <w:t xml:space="preserve">1.2 </w:t>
      </w:r>
      <w:r w:rsidR="001D3D0C">
        <w:rPr>
          <w:lang w:eastAsia="ja-JP"/>
        </w:rPr>
        <w:t xml:space="preserve"> </w:t>
      </w:r>
      <w:r w:rsidR="002C51C4">
        <w:rPr>
          <w:lang w:eastAsia="ja-JP"/>
        </w:rPr>
        <w:t>Background:  Current status of methodologies and websites in the relevant field</w:t>
      </w:r>
      <w:r w:rsidR="002D6577">
        <w:rPr>
          <w:lang w:eastAsia="ja-JP"/>
        </w:rPr>
        <w:t>s</w:t>
      </w:r>
      <w:r w:rsidR="00D82986">
        <w:rPr>
          <w:lang w:eastAsia="ja-JP"/>
        </w:rPr>
        <w:t xml:space="preserve"> </w:t>
      </w:r>
    </w:p>
    <w:p w14:paraId="1E99ABCB" w14:textId="3A1410F2" w:rsidR="004218B7" w:rsidRPr="002C51C4" w:rsidRDefault="002C51C4" w:rsidP="006D296A">
      <w:pPr>
        <w:pStyle w:val="a3"/>
        <w:rPr>
          <w:rFonts w:eastAsiaTheme="minorEastAsia"/>
          <w:lang w:eastAsia="ja-JP"/>
        </w:rPr>
      </w:pPr>
      <w:r>
        <w:rPr>
          <w:rFonts w:eastAsiaTheme="minorEastAsia"/>
          <w:lang w:eastAsia="ja-JP"/>
        </w:rPr>
        <w:t>The Proposal has emerged thr</w:t>
      </w:r>
      <w:r w:rsidR="002D6577">
        <w:rPr>
          <w:rFonts w:eastAsiaTheme="minorEastAsia"/>
          <w:lang w:eastAsia="ja-JP"/>
        </w:rPr>
        <w:t xml:space="preserve">ough our five-years work of </w:t>
      </w:r>
      <w:r w:rsidR="002D6577" w:rsidRPr="00BB680B">
        <w:rPr>
          <w:rFonts w:eastAsiaTheme="minorEastAsia"/>
          <w:b/>
          <w:bCs/>
          <w:lang w:eastAsia="ja-JP"/>
        </w:rPr>
        <w:t>WTSP (World TRIZ-related Sites Project)</w:t>
      </w:r>
      <w:r w:rsidR="002D6577">
        <w:rPr>
          <w:rFonts w:eastAsiaTheme="minorEastAsia"/>
          <w:lang w:eastAsia="ja-JP"/>
        </w:rPr>
        <w:t>.</w:t>
      </w:r>
    </w:p>
    <w:p w14:paraId="08AE0C84" w14:textId="331E0194" w:rsidR="002C51C4" w:rsidRDefault="002D6577" w:rsidP="006D296A">
      <w:pPr>
        <w:pStyle w:val="a3"/>
        <w:rPr>
          <w:rFonts w:eastAsiaTheme="minorEastAsia"/>
          <w:lang w:eastAsia="ja-JP"/>
        </w:rPr>
      </w:pPr>
      <w:r w:rsidRPr="00BB680B">
        <w:rPr>
          <w:rFonts w:eastAsiaTheme="minorEastAsia" w:hint="eastAsia"/>
          <w:b/>
          <w:bCs/>
          <w:lang w:eastAsia="ja-JP"/>
        </w:rPr>
        <w:t>I</w:t>
      </w:r>
      <w:r w:rsidRPr="00BB680B">
        <w:rPr>
          <w:rFonts w:eastAsiaTheme="minorEastAsia"/>
          <w:b/>
          <w:bCs/>
          <w:lang w:eastAsia="ja-JP"/>
        </w:rPr>
        <w:t>n the filed of TRIZ</w:t>
      </w:r>
      <w:r>
        <w:rPr>
          <w:rFonts w:eastAsiaTheme="minorEastAsia"/>
          <w:lang w:eastAsia="ja-JP"/>
        </w:rPr>
        <w:t xml:space="preserve"> (in a wider sense), there</w:t>
      </w:r>
      <w:r w:rsidR="00F00E61">
        <w:rPr>
          <w:rFonts w:eastAsiaTheme="minorEastAsia"/>
          <w:lang w:eastAsia="ja-JP"/>
        </w:rPr>
        <w:t xml:space="preserve"> exist a few international associations/conferences, and a large number of consulting firms and academic groups working independently and often competing, and most of them have their own websites.</w:t>
      </w:r>
    </w:p>
    <w:p w14:paraId="212F5326" w14:textId="354D3358" w:rsidR="00F00E61" w:rsidRDefault="00292DB2" w:rsidP="006D296A">
      <w:pPr>
        <w:pStyle w:val="a3"/>
        <w:rPr>
          <w:rFonts w:eastAsiaTheme="minorEastAsia"/>
          <w:lang w:eastAsia="ja-JP"/>
        </w:rPr>
      </w:pPr>
      <w:r>
        <w:rPr>
          <w:rFonts w:eastAsiaTheme="minorEastAsia" w:hint="eastAsia"/>
          <w:lang w:eastAsia="ja-JP"/>
        </w:rPr>
        <w:t>I</w:t>
      </w:r>
      <w:r>
        <w:rPr>
          <w:rFonts w:eastAsiaTheme="minorEastAsia"/>
          <w:lang w:eastAsia="ja-JP"/>
        </w:rPr>
        <w:t xml:space="preserve">t is noticed, however, that the world TRIZ community </w:t>
      </w:r>
      <w:r w:rsidRPr="00BB680B">
        <w:rPr>
          <w:rFonts w:eastAsiaTheme="minorEastAsia"/>
          <w:b/>
          <w:bCs/>
          <w:lang w:eastAsia="ja-JP"/>
        </w:rPr>
        <w:t>does not have a “Representative” website</w:t>
      </w:r>
      <w:r>
        <w:rPr>
          <w:rFonts w:eastAsiaTheme="minorEastAsia"/>
          <w:lang w:eastAsia="ja-JP"/>
        </w:rPr>
        <w:t xml:space="preserve"> in the sense stated above.</w:t>
      </w:r>
    </w:p>
    <w:p w14:paraId="6DB79719" w14:textId="10DE0214" w:rsidR="00292DB2" w:rsidRPr="002D6577" w:rsidRDefault="00292DB2" w:rsidP="006D296A">
      <w:pPr>
        <w:pStyle w:val="a3"/>
        <w:rPr>
          <w:rFonts w:eastAsiaTheme="minorEastAsia"/>
          <w:lang w:eastAsia="ja-JP"/>
        </w:rPr>
      </w:pPr>
      <w:r>
        <w:rPr>
          <w:rFonts w:eastAsiaTheme="minorEastAsia" w:hint="eastAsia"/>
          <w:lang w:eastAsia="ja-JP"/>
        </w:rPr>
        <w:t>T</w:t>
      </w:r>
      <w:r>
        <w:rPr>
          <w:rFonts w:eastAsiaTheme="minorEastAsia"/>
          <w:lang w:eastAsia="ja-JP"/>
        </w:rPr>
        <w:t xml:space="preserve">he website of </w:t>
      </w:r>
      <w:r w:rsidR="00775137">
        <w:rPr>
          <w:rFonts w:eastAsiaTheme="minorEastAsia"/>
          <w:lang w:eastAsia="ja-JP"/>
        </w:rPr>
        <w:t xml:space="preserve">The </w:t>
      </w:r>
      <w:r w:rsidRPr="00BB680B">
        <w:rPr>
          <w:rFonts w:eastAsiaTheme="minorEastAsia"/>
          <w:b/>
          <w:bCs/>
          <w:lang w:eastAsia="ja-JP"/>
        </w:rPr>
        <w:t xml:space="preserve">Official Foundation </w:t>
      </w:r>
      <w:r w:rsidR="00775137" w:rsidRPr="00BB680B">
        <w:rPr>
          <w:rFonts w:eastAsiaTheme="minorEastAsia"/>
          <w:b/>
          <w:bCs/>
          <w:lang w:eastAsia="ja-JP"/>
        </w:rPr>
        <w:t>of G. S. Altshuller</w:t>
      </w:r>
      <w:r w:rsidR="00775137">
        <w:rPr>
          <w:rFonts w:eastAsiaTheme="minorEastAsia"/>
          <w:lang w:eastAsia="ja-JP"/>
        </w:rPr>
        <w:t xml:space="preserve"> </w:t>
      </w:r>
      <w:r>
        <w:rPr>
          <w:rFonts w:eastAsiaTheme="minorEastAsia"/>
          <w:lang w:eastAsia="ja-JP"/>
        </w:rPr>
        <w:t xml:space="preserve">is an important source of </w:t>
      </w:r>
      <w:r w:rsidR="00775137">
        <w:rPr>
          <w:rFonts w:eastAsiaTheme="minorEastAsia"/>
          <w:lang w:eastAsia="ja-JP"/>
        </w:rPr>
        <w:t>TRIZ documents by the Creator of TRIZ</w:t>
      </w:r>
      <w:r w:rsidR="00F4771A">
        <w:rPr>
          <w:rFonts w:eastAsiaTheme="minorEastAsia"/>
          <w:lang w:eastAsia="ja-JP"/>
        </w:rPr>
        <w:t>.</w:t>
      </w:r>
      <w:r w:rsidR="00775137">
        <w:rPr>
          <w:rFonts w:eastAsiaTheme="minorEastAsia"/>
          <w:lang w:eastAsia="ja-JP"/>
        </w:rPr>
        <w:t xml:space="preserve"> </w:t>
      </w:r>
      <w:r w:rsidR="00F4771A">
        <w:rPr>
          <w:rFonts w:eastAsiaTheme="minorEastAsia"/>
          <w:lang w:eastAsia="ja-JP"/>
        </w:rPr>
        <w:t xml:space="preserve"> It intends to archive the original documents </w:t>
      </w:r>
      <w:r w:rsidR="00010C72">
        <w:rPr>
          <w:rFonts w:eastAsiaTheme="minorEastAsia"/>
          <w:lang w:eastAsia="ja-JP"/>
        </w:rPr>
        <w:t xml:space="preserve">in </w:t>
      </w:r>
      <w:r w:rsidR="00F4771A">
        <w:rPr>
          <w:rFonts w:eastAsiaTheme="minorEastAsia"/>
          <w:lang w:eastAsia="ja-JP"/>
        </w:rPr>
        <w:t xml:space="preserve">which Mr. Altshuller involved (including his works/books published after his death (1998)) and has never been updated since (around) 2008.  Thus </w:t>
      </w:r>
      <w:r w:rsidR="005E7D0E">
        <w:rPr>
          <w:rFonts w:eastAsiaTheme="minorEastAsia"/>
          <w:lang w:eastAsia="ja-JP"/>
        </w:rPr>
        <w:t xml:space="preserve">it does not reflect any recent development in TRIZ. </w:t>
      </w:r>
    </w:p>
    <w:p w14:paraId="0D13D89A" w14:textId="2644B51A" w:rsidR="002C51C4" w:rsidRPr="00010C72" w:rsidRDefault="00010C72" w:rsidP="006D296A">
      <w:pPr>
        <w:pStyle w:val="a3"/>
        <w:rPr>
          <w:rFonts w:eastAsiaTheme="minorEastAsia"/>
          <w:lang w:eastAsia="ja-JP"/>
        </w:rPr>
      </w:pPr>
      <w:r w:rsidRPr="00BB680B">
        <w:rPr>
          <w:rFonts w:eastAsiaTheme="minorEastAsia" w:hint="eastAsia"/>
          <w:b/>
          <w:bCs/>
          <w:lang w:eastAsia="ja-JP"/>
        </w:rPr>
        <w:t>T</w:t>
      </w:r>
      <w:r w:rsidRPr="00BB680B">
        <w:rPr>
          <w:rFonts w:eastAsiaTheme="minorEastAsia"/>
          <w:b/>
          <w:bCs/>
          <w:lang w:eastAsia="ja-JP"/>
        </w:rPr>
        <w:t>he TRIZ Journal</w:t>
      </w:r>
      <w:r w:rsidR="007F6C89">
        <w:rPr>
          <w:rFonts w:eastAsiaTheme="minorEastAsia"/>
          <w:lang w:eastAsia="ja-JP"/>
        </w:rPr>
        <w:t xml:space="preserve"> was the leading electric journal in the early stage of TRIZ </w:t>
      </w:r>
      <w:r w:rsidR="00B83EDE">
        <w:rPr>
          <w:rFonts w:eastAsiaTheme="minorEastAsia"/>
          <w:lang w:eastAsia="ja-JP"/>
        </w:rPr>
        <w:t xml:space="preserve">proliferation </w:t>
      </w:r>
      <w:r w:rsidR="007F6C89">
        <w:rPr>
          <w:rFonts w:eastAsiaTheme="minorEastAsia"/>
          <w:lang w:eastAsia="ja-JP"/>
        </w:rPr>
        <w:t xml:space="preserve">in the West. It was active </w:t>
      </w:r>
      <w:r w:rsidR="00D77A08">
        <w:rPr>
          <w:rFonts w:eastAsiaTheme="minorEastAsia"/>
          <w:lang w:eastAsia="ja-JP"/>
        </w:rPr>
        <w:t xml:space="preserve">for over 10 years since 1996 by posting several papers every month. </w:t>
      </w:r>
      <w:r w:rsidR="0042010D">
        <w:rPr>
          <w:rFonts w:eastAsiaTheme="minorEastAsia"/>
          <w:lang w:eastAsia="ja-JP"/>
        </w:rPr>
        <w:t xml:space="preserve"> </w:t>
      </w:r>
      <w:r w:rsidR="00150A79">
        <w:rPr>
          <w:rFonts w:eastAsiaTheme="minorEastAsia"/>
          <w:lang w:eastAsia="ja-JP"/>
        </w:rPr>
        <w:t xml:space="preserve">However, </w:t>
      </w:r>
      <w:r w:rsidR="00C22266">
        <w:rPr>
          <w:rFonts w:eastAsiaTheme="minorEastAsia"/>
          <w:lang w:eastAsia="ja-JP"/>
        </w:rPr>
        <w:t xml:space="preserve">it </w:t>
      </w:r>
      <w:r w:rsidR="00FA090E">
        <w:rPr>
          <w:rFonts w:eastAsiaTheme="minorEastAsia"/>
          <w:lang w:eastAsia="ja-JP"/>
        </w:rPr>
        <w:t xml:space="preserve">had a broken history of </w:t>
      </w:r>
      <w:r w:rsidR="00C22266">
        <w:rPr>
          <w:rFonts w:eastAsiaTheme="minorEastAsia"/>
          <w:lang w:eastAsia="ja-JP"/>
        </w:rPr>
        <w:t xml:space="preserve">3 different owners </w:t>
      </w:r>
      <w:r w:rsidR="00FA090E">
        <w:rPr>
          <w:rFonts w:eastAsiaTheme="minorEastAsia"/>
          <w:lang w:eastAsia="ja-JP"/>
        </w:rPr>
        <w:t xml:space="preserve">on and off while reducing its visitors.  </w:t>
      </w:r>
      <w:r w:rsidR="00150A79">
        <w:rPr>
          <w:rFonts w:eastAsiaTheme="minorEastAsia"/>
          <w:lang w:eastAsia="ja-JP"/>
        </w:rPr>
        <w:t>The latest trial of its revival since 2018</w:t>
      </w:r>
      <w:r w:rsidR="00C22266">
        <w:rPr>
          <w:rFonts w:eastAsiaTheme="minorEastAsia"/>
          <w:lang w:eastAsia="ja-JP"/>
        </w:rPr>
        <w:t xml:space="preserve"> </w:t>
      </w:r>
      <w:r w:rsidR="001B393F">
        <w:rPr>
          <w:rFonts w:eastAsiaTheme="minorEastAsia"/>
          <w:lang w:eastAsia="ja-JP"/>
        </w:rPr>
        <w:t xml:space="preserve">failed </w:t>
      </w:r>
      <w:r w:rsidR="00B83EDE">
        <w:rPr>
          <w:rFonts w:eastAsiaTheme="minorEastAsia"/>
          <w:lang w:eastAsia="ja-JP"/>
        </w:rPr>
        <w:t xml:space="preserve">in April 2020, unfortunately.  </w:t>
      </w:r>
    </w:p>
    <w:p w14:paraId="381E963D" w14:textId="77423BAB" w:rsidR="002C51C4" w:rsidRDefault="00DF3912" w:rsidP="006D296A">
      <w:pPr>
        <w:pStyle w:val="a3"/>
        <w:rPr>
          <w:rFonts w:eastAsiaTheme="minorEastAsia"/>
          <w:lang w:eastAsia="ja-JP"/>
        </w:rPr>
      </w:pPr>
      <w:r>
        <w:rPr>
          <w:rFonts w:eastAsiaTheme="minorEastAsia"/>
          <w:lang w:eastAsia="ja-JP"/>
        </w:rPr>
        <w:t xml:space="preserve">Thus, </w:t>
      </w:r>
      <w:r w:rsidR="00761BC7">
        <w:rPr>
          <w:rFonts w:eastAsiaTheme="minorEastAsia"/>
          <w:lang w:eastAsia="ja-JP"/>
        </w:rPr>
        <w:t>nowadays</w:t>
      </w:r>
      <w:r>
        <w:rPr>
          <w:rFonts w:eastAsiaTheme="minorEastAsia"/>
          <w:lang w:eastAsia="ja-JP"/>
        </w:rPr>
        <w:t xml:space="preserve"> </w:t>
      </w:r>
      <w:r w:rsidR="00F74EA5" w:rsidRPr="00BB680B">
        <w:rPr>
          <w:rFonts w:eastAsiaTheme="minorEastAsia"/>
          <w:b/>
          <w:bCs/>
          <w:lang w:eastAsia="ja-JP"/>
        </w:rPr>
        <w:t xml:space="preserve">TRIZ </w:t>
      </w:r>
      <w:r w:rsidR="00761BC7" w:rsidRPr="00BB680B">
        <w:rPr>
          <w:rFonts w:eastAsiaTheme="minorEastAsia"/>
          <w:b/>
          <w:bCs/>
          <w:lang w:eastAsia="ja-JP"/>
        </w:rPr>
        <w:t xml:space="preserve">has </w:t>
      </w:r>
      <w:r w:rsidRPr="00BB680B">
        <w:rPr>
          <w:rFonts w:eastAsiaTheme="minorEastAsia"/>
          <w:b/>
          <w:bCs/>
          <w:lang w:eastAsia="ja-JP"/>
        </w:rPr>
        <w:t>many websites</w:t>
      </w:r>
      <w:r>
        <w:rPr>
          <w:rFonts w:eastAsiaTheme="minorEastAsia"/>
          <w:lang w:eastAsia="ja-JP"/>
        </w:rPr>
        <w:t xml:space="preserve"> </w:t>
      </w:r>
      <w:r w:rsidR="00761BC7">
        <w:rPr>
          <w:rFonts w:eastAsiaTheme="minorEastAsia"/>
          <w:lang w:eastAsia="ja-JP"/>
        </w:rPr>
        <w:t>in</w:t>
      </w:r>
      <w:r w:rsidR="00DD4B7B">
        <w:rPr>
          <w:rFonts w:eastAsiaTheme="minorEastAsia"/>
          <w:lang w:eastAsia="ja-JP"/>
        </w:rPr>
        <w:t xml:space="preserve"> different approaches and </w:t>
      </w:r>
      <w:r>
        <w:rPr>
          <w:rFonts w:eastAsiaTheme="minorEastAsia"/>
          <w:lang w:eastAsia="ja-JP"/>
        </w:rPr>
        <w:t xml:space="preserve">competing </w:t>
      </w:r>
      <w:r w:rsidR="00FF5CDE">
        <w:rPr>
          <w:rFonts w:eastAsiaTheme="minorEastAsia"/>
          <w:lang w:eastAsia="ja-JP"/>
        </w:rPr>
        <w:t xml:space="preserve">against one another without </w:t>
      </w:r>
      <w:r w:rsidR="00F74EA5">
        <w:rPr>
          <w:rFonts w:eastAsiaTheme="minorEastAsia"/>
          <w:lang w:eastAsia="ja-JP"/>
        </w:rPr>
        <w:t xml:space="preserve">a common place </w:t>
      </w:r>
      <w:r w:rsidR="00761BC7">
        <w:rPr>
          <w:rFonts w:eastAsiaTheme="minorEastAsia"/>
          <w:lang w:eastAsia="ja-JP"/>
        </w:rPr>
        <w:t xml:space="preserve">for presentation and discussion.  This situation </w:t>
      </w:r>
      <w:r w:rsidR="00F74EA5">
        <w:rPr>
          <w:rFonts w:eastAsiaTheme="minorEastAsia"/>
          <w:lang w:eastAsia="ja-JP"/>
        </w:rPr>
        <w:t>look</w:t>
      </w:r>
      <w:r w:rsidR="00761BC7">
        <w:rPr>
          <w:rFonts w:eastAsiaTheme="minorEastAsia"/>
          <w:lang w:eastAsia="ja-JP"/>
        </w:rPr>
        <w:t>s</w:t>
      </w:r>
      <w:r w:rsidR="00F74EA5">
        <w:rPr>
          <w:rFonts w:eastAsiaTheme="minorEastAsia"/>
          <w:lang w:eastAsia="ja-JP"/>
        </w:rPr>
        <w:t xml:space="preserve"> confusing for people</w:t>
      </w:r>
      <w:r w:rsidR="00761BC7">
        <w:rPr>
          <w:rFonts w:eastAsiaTheme="minorEastAsia"/>
          <w:lang w:eastAsia="ja-JP"/>
        </w:rPr>
        <w:t xml:space="preserve"> both </w:t>
      </w:r>
      <w:r w:rsidR="00F74EA5">
        <w:rPr>
          <w:rFonts w:eastAsiaTheme="minorEastAsia"/>
          <w:lang w:eastAsia="ja-JP"/>
        </w:rPr>
        <w:t xml:space="preserve">inside and outside of the TRIZ community.   </w:t>
      </w:r>
    </w:p>
    <w:p w14:paraId="29644A40" w14:textId="6E2254E3" w:rsidR="00C94317" w:rsidRDefault="004E5B11" w:rsidP="006D296A">
      <w:pPr>
        <w:pStyle w:val="a3"/>
        <w:rPr>
          <w:rFonts w:eastAsiaTheme="minorEastAsia"/>
          <w:lang w:eastAsia="ja-JP"/>
        </w:rPr>
      </w:pPr>
      <w:r>
        <w:rPr>
          <w:rFonts w:eastAsiaTheme="minorEastAsia"/>
          <w:lang w:eastAsia="ja-JP"/>
        </w:rPr>
        <w:t xml:space="preserve">Different </w:t>
      </w:r>
      <w:r w:rsidR="00DD4B7B">
        <w:rPr>
          <w:rFonts w:eastAsiaTheme="minorEastAsia"/>
          <w:lang w:eastAsia="ja-JP"/>
        </w:rPr>
        <w:t>approaches show the energy and motivation</w:t>
      </w:r>
      <w:r w:rsidR="001B5ADA">
        <w:rPr>
          <w:rFonts w:eastAsiaTheme="minorEastAsia"/>
          <w:lang w:eastAsia="ja-JP"/>
        </w:rPr>
        <w:t>s of evolution (of TRIZ or anything)</w:t>
      </w:r>
      <w:r>
        <w:rPr>
          <w:rFonts w:eastAsiaTheme="minorEastAsia"/>
          <w:lang w:eastAsia="ja-JP"/>
        </w:rPr>
        <w:t>,</w:t>
      </w:r>
      <w:r w:rsidR="001B5ADA">
        <w:rPr>
          <w:rFonts w:eastAsiaTheme="minorEastAsia"/>
          <w:lang w:eastAsia="ja-JP"/>
        </w:rPr>
        <w:t xml:space="preserve"> but </w:t>
      </w:r>
      <w:r>
        <w:rPr>
          <w:rFonts w:eastAsiaTheme="minorEastAsia"/>
          <w:lang w:eastAsia="ja-JP"/>
        </w:rPr>
        <w:t xml:space="preserve">for their sound evolution they </w:t>
      </w:r>
      <w:r w:rsidRPr="00BB680B">
        <w:rPr>
          <w:rFonts w:eastAsiaTheme="minorEastAsia"/>
          <w:b/>
          <w:bCs/>
          <w:lang w:eastAsia="ja-JP"/>
        </w:rPr>
        <w:t xml:space="preserve">need to </w:t>
      </w:r>
      <w:r w:rsidR="001B5ADA" w:rsidRPr="00BB680B">
        <w:rPr>
          <w:rFonts w:eastAsiaTheme="minorEastAsia"/>
          <w:b/>
          <w:bCs/>
          <w:lang w:eastAsia="ja-JP"/>
        </w:rPr>
        <w:t xml:space="preserve">have a common place </w:t>
      </w:r>
      <w:r w:rsidR="001B5ADA">
        <w:rPr>
          <w:rFonts w:eastAsiaTheme="minorEastAsia"/>
          <w:lang w:eastAsia="ja-JP"/>
        </w:rPr>
        <w:t xml:space="preserve">of </w:t>
      </w:r>
      <w:r w:rsidR="00D40471">
        <w:rPr>
          <w:rFonts w:eastAsiaTheme="minorEastAsia"/>
          <w:lang w:eastAsia="ja-JP"/>
        </w:rPr>
        <w:t xml:space="preserve">presenting </w:t>
      </w:r>
      <w:r w:rsidR="00DF31AF">
        <w:rPr>
          <w:rFonts w:eastAsiaTheme="minorEastAsia"/>
          <w:lang w:eastAsia="ja-JP"/>
        </w:rPr>
        <w:t>good works</w:t>
      </w:r>
      <w:r w:rsidR="00D40471">
        <w:rPr>
          <w:rFonts w:eastAsiaTheme="minorEastAsia"/>
          <w:lang w:eastAsia="ja-JP"/>
        </w:rPr>
        <w:t xml:space="preserve">, </w:t>
      </w:r>
      <w:r w:rsidR="00DF31AF">
        <w:rPr>
          <w:rFonts w:eastAsiaTheme="minorEastAsia"/>
          <w:lang w:eastAsia="ja-JP"/>
        </w:rPr>
        <w:t xml:space="preserve">for </w:t>
      </w:r>
      <w:r w:rsidR="001B5ADA">
        <w:rPr>
          <w:rFonts w:eastAsiaTheme="minorEastAsia"/>
          <w:lang w:eastAsia="ja-JP"/>
        </w:rPr>
        <w:t>discussion and collaboration</w:t>
      </w:r>
      <w:r>
        <w:rPr>
          <w:rFonts w:eastAsiaTheme="minorEastAsia"/>
          <w:lang w:eastAsia="ja-JP"/>
        </w:rPr>
        <w:t xml:space="preserve">.  </w:t>
      </w:r>
      <w:r w:rsidR="00C94317">
        <w:rPr>
          <w:rFonts w:eastAsiaTheme="minorEastAsia"/>
          <w:lang w:eastAsia="ja-JP"/>
        </w:rPr>
        <w:t xml:space="preserve">A new website of the present proposal </w:t>
      </w:r>
      <w:r w:rsidR="00D40471">
        <w:rPr>
          <w:rFonts w:eastAsiaTheme="minorEastAsia"/>
          <w:lang w:eastAsia="ja-JP"/>
        </w:rPr>
        <w:t xml:space="preserve">is going to provide </w:t>
      </w:r>
      <w:r w:rsidR="00C94317">
        <w:rPr>
          <w:rFonts w:eastAsiaTheme="minorEastAsia"/>
          <w:lang w:eastAsia="ja-JP"/>
        </w:rPr>
        <w:t>such a place</w:t>
      </w:r>
      <w:r w:rsidR="00DF31AF">
        <w:rPr>
          <w:rFonts w:eastAsiaTheme="minorEastAsia"/>
          <w:lang w:eastAsia="ja-JP"/>
        </w:rPr>
        <w:t xml:space="preserve">, </w:t>
      </w:r>
      <w:r w:rsidR="00DF31AF" w:rsidRPr="00BB680B">
        <w:rPr>
          <w:rFonts w:eastAsiaTheme="minorEastAsia"/>
          <w:b/>
          <w:bCs/>
          <w:lang w:eastAsia="ja-JP"/>
        </w:rPr>
        <w:t>“Representative website” in the field</w:t>
      </w:r>
      <w:r w:rsidR="00DF31AF">
        <w:rPr>
          <w:rFonts w:eastAsiaTheme="minorEastAsia"/>
          <w:lang w:eastAsia="ja-JP"/>
        </w:rPr>
        <w:t>.</w:t>
      </w:r>
      <w:r w:rsidR="00C94317">
        <w:rPr>
          <w:rFonts w:eastAsiaTheme="minorEastAsia"/>
          <w:lang w:eastAsia="ja-JP"/>
        </w:rPr>
        <w:t xml:space="preserve"> </w:t>
      </w:r>
    </w:p>
    <w:p w14:paraId="371A4916" w14:textId="4FCE648F" w:rsidR="009235D8" w:rsidRDefault="00C94317" w:rsidP="006D296A">
      <w:pPr>
        <w:pStyle w:val="a3"/>
        <w:rPr>
          <w:rFonts w:eastAsiaTheme="minorEastAsia"/>
          <w:lang w:eastAsia="ja-JP"/>
        </w:rPr>
      </w:pPr>
      <w:r>
        <w:rPr>
          <w:rFonts w:eastAsiaTheme="minorEastAsia"/>
          <w:lang w:eastAsia="ja-JP"/>
        </w:rPr>
        <w:lastRenderedPageBreak/>
        <w:t xml:space="preserve">The situations of </w:t>
      </w:r>
      <w:r w:rsidRPr="00BB680B">
        <w:rPr>
          <w:rFonts w:eastAsiaTheme="minorEastAsia"/>
          <w:b/>
          <w:bCs/>
          <w:lang w:eastAsia="ja-JP"/>
        </w:rPr>
        <w:t>methodologies around TRIZ</w:t>
      </w:r>
      <w:r>
        <w:rPr>
          <w:rFonts w:eastAsiaTheme="minorEastAsia"/>
          <w:lang w:eastAsia="ja-JP"/>
        </w:rPr>
        <w:t xml:space="preserve"> (i.e., Creative problem solving methodologies in general) </w:t>
      </w:r>
      <w:r w:rsidR="00CE6FCA">
        <w:rPr>
          <w:rFonts w:eastAsiaTheme="minorEastAsia"/>
          <w:lang w:eastAsia="ja-JP"/>
        </w:rPr>
        <w:t>are more or less similar.  Various associations, conferences, consulting firms, and academic groups, etc. for different methods</w:t>
      </w:r>
      <w:r w:rsidR="00B059A0">
        <w:rPr>
          <w:rFonts w:eastAsiaTheme="minorEastAsia"/>
          <w:lang w:eastAsia="ja-JP"/>
        </w:rPr>
        <w:t xml:space="preserve"> and approaches are competing even in a larger scale</w:t>
      </w:r>
      <w:r w:rsidR="009235D8">
        <w:rPr>
          <w:rFonts w:eastAsiaTheme="minorEastAsia"/>
          <w:lang w:eastAsia="ja-JP"/>
        </w:rPr>
        <w:t>, without having common places of discussion across the methods.</w:t>
      </w:r>
    </w:p>
    <w:p w14:paraId="3BF4A155" w14:textId="32DE1C7C" w:rsidR="00875359" w:rsidRDefault="00875359" w:rsidP="006D296A">
      <w:pPr>
        <w:pStyle w:val="a3"/>
        <w:rPr>
          <w:rFonts w:eastAsiaTheme="minorEastAsia"/>
          <w:lang w:eastAsia="ja-JP"/>
        </w:rPr>
      </w:pPr>
    </w:p>
    <w:p w14:paraId="0DF79C63" w14:textId="57EC87CD" w:rsidR="00875359" w:rsidRDefault="001D3D0C" w:rsidP="00875359">
      <w:pPr>
        <w:pStyle w:val="2"/>
        <w:spacing w:before="302"/>
        <w:rPr>
          <w:lang w:eastAsia="ja-JP"/>
        </w:rPr>
      </w:pPr>
      <w:r>
        <w:rPr>
          <w:lang w:eastAsia="ja-JP"/>
        </w:rPr>
        <w:t xml:space="preserve">1.3  </w:t>
      </w:r>
      <w:r w:rsidR="00875359">
        <w:rPr>
          <w:rFonts w:hint="eastAsia"/>
          <w:lang w:eastAsia="ja-JP"/>
        </w:rPr>
        <w:t>S</w:t>
      </w:r>
      <w:r w:rsidR="00875359">
        <w:rPr>
          <w:lang w:eastAsia="ja-JP"/>
        </w:rPr>
        <w:t>cope of the “Systematic Innovation Review” website</w:t>
      </w:r>
    </w:p>
    <w:p w14:paraId="367405EB" w14:textId="55A92694" w:rsidR="00875359" w:rsidRDefault="00EF1324" w:rsidP="00875359">
      <w:pPr>
        <w:pStyle w:val="a3"/>
        <w:rPr>
          <w:rFonts w:eastAsiaTheme="minorEastAsia"/>
          <w:lang w:eastAsia="ja-JP"/>
        </w:rPr>
      </w:pPr>
      <w:r w:rsidRPr="00BB680B">
        <w:rPr>
          <w:rFonts w:eastAsiaTheme="minorEastAsia" w:hint="eastAsia"/>
          <w:b/>
          <w:bCs/>
          <w:lang w:eastAsia="ja-JP"/>
        </w:rPr>
        <w:t>F</w:t>
      </w:r>
      <w:r w:rsidRPr="00BB680B">
        <w:rPr>
          <w:rFonts w:eastAsiaTheme="minorEastAsia"/>
          <w:b/>
          <w:bCs/>
          <w:lang w:eastAsia="ja-JP"/>
        </w:rPr>
        <w:t>ocus of the scope</w:t>
      </w:r>
      <w:r>
        <w:rPr>
          <w:rFonts w:eastAsiaTheme="minorEastAsia"/>
          <w:lang w:eastAsia="ja-JP"/>
        </w:rPr>
        <w:t xml:space="preserve"> of the website of our proposal is TRIZ (Theory of Inventive Problem Solving) and its extensions.</w:t>
      </w:r>
    </w:p>
    <w:p w14:paraId="1C917D34" w14:textId="19EC610F" w:rsidR="003F5446" w:rsidRDefault="00D45066" w:rsidP="003F5446">
      <w:pPr>
        <w:pStyle w:val="a3"/>
      </w:pPr>
      <w:r>
        <w:rPr>
          <w:rFonts w:eastAsiaTheme="minorEastAsia" w:hint="eastAsia"/>
          <w:lang w:eastAsia="ja-JP"/>
        </w:rPr>
        <w:t>W</w:t>
      </w:r>
      <w:r>
        <w:rPr>
          <w:rFonts w:eastAsiaTheme="minorEastAsia"/>
          <w:lang w:eastAsia="ja-JP"/>
        </w:rPr>
        <w:t xml:space="preserve">e recognize </w:t>
      </w:r>
      <w:r w:rsidR="006E3CEF">
        <w:rPr>
          <w:rFonts w:eastAsiaTheme="minorEastAsia"/>
          <w:lang w:eastAsia="ja-JP"/>
        </w:rPr>
        <w:t xml:space="preserve">that </w:t>
      </w:r>
      <w:r>
        <w:rPr>
          <w:rFonts w:eastAsiaTheme="minorEastAsia"/>
          <w:lang w:eastAsia="ja-JP"/>
        </w:rPr>
        <w:t xml:space="preserve">currently </w:t>
      </w:r>
      <w:r w:rsidR="006E3CEF" w:rsidRPr="00BB680B">
        <w:rPr>
          <w:rFonts w:eastAsiaTheme="minorEastAsia"/>
          <w:b/>
          <w:bCs/>
          <w:lang w:eastAsia="ja-JP"/>
        </w:rPr>
        <w:t xml:space="preserve">TRIZ </w:t>
      </w:r>
      <w:r w:rsidRPr="00BB680B">
        <w:rPr>
          <w:rFonts w:eastAsiaTheme="minorEastAsia"/>
          <w:b/>
          <w:bCs/>
          <w:lang w:eastAsia="ja-JP"/>
        </w:rPr>
        <w:t>has various approaches</w:t>
      </w:r>
      <w:r>
        <w:rPr>
          <w:rFonts w:eastAsiaTheme="minorEastAsia"/>
          <w:lang w:eastAsia="ja-JP"/>
        </w:rPr>
        <w:t xml:space="preserve">, including </w:t>
      </w:r>
      <w:r w:rsidR="003F5446" w:rsidRPr="006D296A">
        <w:t>Classical TRIZ</w:t>
      </w:r>
      <w:r w:rsidR="003F5446">
        <w:t xml:space="preserve">, </w:t>
      </w:r>
      <w:r w:rsidR="003F5446" w:rsidRPr="006D296A">
        <w:t>TRIZ in engineering</w:t>
      </w:r>
      <w:r w:rsidR="003F5446">
        <w:t xml:space="preserve">, </w:t>
      </w:r>
      <w:r w:rsidR="003F5446" w:rsidRPr="006D296A">
        <w:t>Simplified TRIZ</w:t>
      </w:r>
      <w:r w:rsidR="003F5446">
        <w:t xml:space="preserve">, </w:t>
      </w:r>
      <w:r w:rsidR="003F5446" w:rsidRPr="006D296A">
        <w:t>Modernized TRIZ</w:t>
      </w:r>
      <w:r w:rsidR="003F5446">
        <w:t xml:space="preserve">, </w:t>
      </w:r>
      <w:r w:rsidR="003F5446" w:rsidRPr="006D296A">
        <w:t>Extended TRIZ in Business/management, in IT/SW, in Bio, etc.</w:t>
      </w:r>
      <w:r w:rsidR="003F5446">
        <w:t xml:space="preserve">, </w:t>
      </w:r>
      <w:r w:rsidR="003F5446" w:rsidRPr="006D296A">
        <w:t>Reframed/re-structured TRIZ</w:t>
      </w:r>
      <w:r w:rsidR="00627DD4">
        <w:t xml:space="preserve">, </w:t>
      </w:r>
      <w:r w:rsidR="00490E1E">
        <w:t>and TRIZ of integral use with other relevant methodologies.</w:t>
      </w:r>
    </w:p>
    <w:p w14:paraId="0FA12E4A" w14:textId="2FBB0986" w:rsidR="0031437E" w:rsidRDefault="0031437E" w:rsidP="003F5446">
      <w:pPr>
        <w:pStyle w:val="a3"/>
        <w:rPr>
          <w:rFonts w:eastAsiaTheme="minorEastAsia"/>
          <w:lang w:eastAsia="ja-JP"/>
        </w:rPr>
      </w:pPr>
      <w:r>
        <w:rPr>
          <w:rFonts w:eastAsiaTheme="minorEastAsia" w:hint="eastAsia"/>
          <w:lang w:eastAsia="ja-JP"/>
        </w:rPr>
        <w:t>O</w:t>
      </w:r>
      <w:r>
        <w:rPr>
          <w:rFonts w:eastAsiaTheme="minorEastAsia"/>
          <w:lang w:eastAsia="ja-JP"/>
        </w:rPr>
        <w:t xml:space="preserve">ur website accepts and treats </w:t>
      </w:r>
      <w:r w:rsidRPr="00BB680B">
        <w:rPr>
          <w:rFonts w:eastAsiaTheme="minorEastAsia"/>
          <w:b/>
          <w:bCs/>
          <w:lang w:eastAsia="ja-JP"/>
        </w:rPr>
        <w:t>all these approaches</w:t>
      </w:r>
      <w:r>
        <w:rPr>
          <w:rFonts w:eastAsiaTheme="minorEastAsia"/>
          <w:lang w:eastAsia="ja-JP"/>
        </w:rPr>
        <w:t xml:space="preserve"> (and further extensions) in a fair manner for scientific and technical </w:t>
      </w:r>
      <w:r w:rsidR="00CB7F39">
        <w:rPr>
          <w:rFonts w:eastAsiaTheme="minorEastAsia"/>
          <w:lang w:eastAsia="ja-JP"/>
        </w:rPr>
        <w:t>discussions.</w:t>
      </w:r>
      <w:r w:rsidR="002E03F3">
        <w:rPr>
          <w:rFonts w:eastAsiaTheme="minorEastAsia"/>
          <w:lang w:eastAsia="ja-JP"/>
        </w:rPr>
        <w:t xml:space="preserve">  We belie</w:t>
      </w:r>
      <w:r w:rsidR="00F35B52">
        <w:rPr>
          <w:rFonts w:eastAsiaTheme="minorEastAsia"/>
          <w:lang w:eastAsia="ja-JP"/>
        </w:rPr>
        <w:t>ve</w:t>
      </w:r>
      <w:r w:rsidR="002E03F3">
        <w:rPr>
          <w:rFonts w:eastAsiaTheme="minorEastAsia"/>
          <w:lang w:eastAsia="ja-JP"/>
        </w:rPr>
        <w:t xml:space="preserve"> variety of approaches </w:t>
      </w:r>
      <w:r w:rsidR="007009B4">
        <w:rPr>
          <w:rFonts w:eastAsiaTheme="minorEastAsia"/>
          <w:lang w:eastAsia="ja-JP"/>
        </w:rPr>
        <w:t xml:space="preserve">can find their own advantages and needs in different application areas and are natural in the evolution of </w:t>
      </w:r>
      <w:r w:rsidR="00A473A1">
        <w:rPr>
          <w:rFonts w:eastAsiaTheme="minorEastAsia"/>
          <w:lang w:eastAsia="ja-JP"/>
        </w:rPr>
        <w:t>a general methodology like TRIZ.</w:t>
      </w:r>
    </w:p>
    <w:p w14:paraId="23E7A163" w14:textId="66AC285E" w:rsidR="007A0CD7" w:rsidRDefault="00F674BE" w:rsidP="003F5446">
      <w:pPr>
        <w:pStyle w:val="a3"/>
        <w:rPr>
          <w:rFonts w:eastAsiaTheme="minorEastAsia"/>
          <w:lang w:eastAsia="ja-JP"/>
        </w:rPr>
      </w:pPr>
      <w:r>
        <w:rPr>
          <w:rFonts w:eastAsiaTheme="minorEastAsia"/>
          <w:lang w:eastAsia="ja-JP"/>
        </w:rPr>
        <w:t xml:space="preserve">Our scope is even wider than TRIZ and covers </w:t>
      </w:r>
      <w:r w:rsidRPr="00BB680B">
        <w:rPr>
          <w:rFonts w:eastAsiaTheme="minorEastAsia"/>
          <w:b/>
          <w:bCs/>
          <w:lang w:eastAsia="ja-JP"/>
        </w:rPr>
        <w:t xml:space="preserve">different methodologies for Creative </w:t>
      </w:r>
      <w:r w:rsidR="00F35B52" w:rsidRPr="00BB680B">
        <w:rPr>
          <w:rFonts w:eastAsiaTheme="minorEastAsia"/>
          <w:b/>
          <w:bCs/>
          <w:lang w:eastAsia="ja-JP"/>
        </w:rPr>
        <w:t>P</w:t>
      </w:r>
      <w:r w:rsidRPr="00BB680B">
        <w:rPr>
          <w:rFonts w:eastAsiaTheme="minorEastAsia"/>
          <w:b/>
          <w:bCs/>
          <w:lang w:eastAsia="ja-JP"/>
        </w:rPr>
        <w:t xml:space="preserve">roblem </w:t>
      </w:r>
      <w:r w:rsidR="00F35B52" w:rsidRPr="00BB680B">
        <w:rPr>
          <w:rFonts w:eastAsiaTheme="minorEastAsia"/>
          <w:b/>
          <w:bCs/>
          <w:lang w:eastAsia="ja-JP"/>
        </w:rPr>
        <w:t>S</w:t>
      </w:r>
      <w:r w:rsidRPr="00BB680B">
        <w:rPr>
          <w:rFonts w:eastAsiaTheme="minorEastAsia"/>
          <w:b/>
          <w:bCs/>
          <w:lang w:eastAsia="ja-JP"/>
        </w:rPr>
        <w:t>olving in general,</w:t>
      </w:r>
      <w:r>
        <w:rPr>
          <w:rFonts w:eastAsiaTheme="minorEastAsia"/>
          <w:lang w:eastAsia="ja-JP"/>
        </w:rPr>
        <w:t xml:space="preserve"> as mentioned above.  The naming of </w:t>
      </w:r>
      <w:r w:rsidRPr="00BB680B">
        <w:rPr>
          <w:rFonts w:eastAsiaTheme="minorEastAsia"/>
          <w:b/>
          <w:bCs/>
          <w:lang w:eastAsia="ja-JP"/>
        </w:rPr>
        <w:t>“Systematic Innovation</w:t>
      </w:r>
      <w:r w:rsidR="007A0CD7" w:rsidRPr="00BB680B">
        <w:rPr>
          <w:rFonts w:eastAsiaTheme="minorEastAsia"/>
          <w:b/>
          <w:bCs/>
          <w:lang w:eastAsia="ja-JP"/>
        </w:rPr>
        <w:t xml:space="preserve"> Review”</w:t>
      </w:r>
      <w:r w:rsidR="007A0CD7">
        <w:rPr>
          <w:rFonts w:eastAsiaTheme="minorEastAsia"/>
          <w:lang w:eastAsia="ja-JP"/>
        </w:rPr>
        <w:t xml:space="preserve"> intends to cover such a wide area of methodologies.  </w:t>
      </w:r>
    </w:p>
    <w:p w14:paraId="5539DC1F" w14:textId="349354CE" w:rsidR="00EF1324" w:rsidRDefault="007A0CD7" w:rsidP="00875359">
      <w:pPr>
        <w:pStyle w:val="a3"/>
        <w:rPr>
          <w:rFonts w:eastAsiaTheme="minorEastAsia"/>
          <w:lang w:eastAsia="ja-JP"/>
        </w:rPr>
      </w:pPr>
      <w:r w:rsidRPr="00BB680B">
        <w:rPr>
          <w:rFonts w:eastAsiaTheme="minorEastAsia"/>
          <w:b/>
          <w:bCs/>
          <w:lang w:eastAsia="ja-JP"/>
        </w:rPr>
        <w:t>At the initial stage</w:t>
      </w:r>
      <w:r w:rsidR="00983501">
        <w:rPr>
          <w:rFonts w:eastAsiaTheme="minorEastAsia"/>
          <w:lang w:eastAsia="ja-JP"/>
        </w:rPr>
        <w:t xml:space="preserve"> of promotion and operation</w:t>
      </w:r>
      <w:r>
        <w:rPr>
          <w:rFonts w:eastAsiaTheme="minorEastAsia"/>
          <w:lang w:eastAsia="ja-JP"/>
        </w:rPr>
        <w:t xml:space="preserve">, however, we </w:t>
      </w:r>
      <w:r w:rsidR="00983501">
        <w:rPr>
          <w:rFonts w:eastAsiaTheme="minorEastAsia"/>
          <w:lang w:eastAsia="ja-JP"/>
        </w:rPr>
        <w:t xml:space="preserve">will </w:t>
      </w:r>
      <w:r>
        <w:rPr>
          <w:rFonts w:eastAsiaTheme="minorEastAsia"/>
          <w:lang w:eastAsia="ja-JP"/>
        </w:rPr>
        <w:t>focus mainly on</w:t>
      </w:r>
      <w:r w:rsidR="00F674BE">
        <w:rPr>
          <w:rFonts w:eastAsiaTheme="minorEastAsia"/>
          <w:lang w:eastAsia="ja-JP"/>
        </w:rPr>
        <w:t xml:space="preserve"> </w:t>
      </w:r>
      <w:r>
        <w:rPr>
          <w:rFonts w:eastAsiaTheme="minorEastAsia"/>
          <w:lang w:eastAsia="ja-JP"/>
        </w:rPr>
        <w:t xml:space="preserve">TRIZ and </w:t>
      </w:r>
      <w:r w:rsidR="009D5D3F">
        <w:rPr>
          <w:rFonts w:eastAsiaTheme="minorEastAsia"/>
          <w:lang w:eastAsia="ja-JP"/>
        </w:rPr>
        <w:t xml:space="preserve">will include </w:t>
      </w:r>
      <w:r>
        <w:rPr>
          <w:rFonts w:eastAsiaTheme="minorEastAsia"/>
          <w:lang w:eastAsia="ja-JP"/>
        </w:rPr>
        <w:t xml:space="preserve">the methodologies around TRIZ </w:t>
      </w:r>
      <w:r w:rsidR="009D5D3F">
        <w:rPr>
          <w:rFonts w:eastAsiaTheme="minorEastAsia"/>
          <w:lang w:eastAsia="ja-JP"/>
        </w:rPr>
        <w:t xml:space="preserve">on some invitation basis.  </w:t>
      </w:r>
      <w:r w:rsidR="009D5D3F" w:rsidRPr="00BB680B">
        <w:rPr>
          <w:rFonts w:eastAsiaTheme="minorEastAsia"/>
          <w:b/>
          <w:bCs/>
          <w:lang w:eastAsia="ja-JP"/>
        </w:rPr>
        <w:t>Later,</w:t>
      </w:r>
      <w:r w:rsidR="009D5D3F">
        <w:rPr>
          <w:rFonts w:eastAsiaTheme="minorEastAsia"/>
          <w:lang w:eastAsia="ja-JP"/>
        </w:rPr>
        <w:t xml:space="preserve"> after </w:t>
      </w:r>
      <w:r w:rsidR="00983501">
        <w:rPr>
          <w:rFonts w:eastAsiaTheme="minorEastAsia"/>
          <w:lang w:eastAsia="ja-JP"/>
        </w:rPr>
        <w:t>our</w:t>
      </w:r>
      <w:r w:rsidR="009D5D3F">
        <w:rPr>
          <w:rFonts w:eastAsiaTheme="minorEastAsia"/>
          <w:lang w:eastAsia="ja-JP"/>
        </w:rPr>
        <w:t xml:space="preserve"> success in the TRIZ field</w:t>
      </w:r>
      <w:r w:rsidR="00E34473">
        <w:rPr>
          <w:rFonts w:eastAsiaTheme="minorEastAsia"/>
          <w:lang w:eastAsia="ja-JP"/>
        </w:rPr>
        <w:t xml:space="preserve"> and getting recognition by professional in wider areas</w:t>
      </w:r>
      <w:r w:rsidR="009D5D3F">
        <w:rPr>
          <w:rFonts w:eastAsiaTheme="minorEastAsia"/>
          <w:lang w:eastAsia="ja-JP"/>
        </w:rPr>
        <w:t xml:space="preserve">, we will extend our </w:t>
      </w:r>
      <w:r w:rsidR="00E34473">
        <w:rPr>
          <w:rFonts w:eastAsiaTheme="minorEastAsia"/>
          <w:lang w:eastAsia="ja-JP"/>
        </w:rPr>
        <w:t xml:space="preserve">organization and our </w:t>
      </w:r>
      <w:r w:rsidR="009D5D3F">
        <w:rPr>
          <w:rFonts w:eastAsiaTheme="minorEastAsia"/>
          <w:lang w:eastAsia="ja-JP"/>
        </w:rPr>
        <w:t>scope to such a wider area</w:t>
      </w:r>
      <w:r w:rsidR="00E34473">
        <w:rPr>
          <w:rFonts w:eastAsiaTheme="minorEastAsia"/>
          <w:lang w:eastAsia="ja-JP"/>
        </w:rPr>
        <w:t>.</w:t>
      </w:r>
      <w:r w:rsidR="009D5D3F">
        <w:rPr>
          <w:rFonts w:eastAsiaTheme="minorEastAsia"/>
          <w:lang w:eastAsia="ja-JP"/>
        </w:rPr>
        <w:t xml:space="preserve"> </w:t>
      </w:r>
    </w:p>
    <w:p w14:paraId="358874F8" w14:textId="3BD5B9D4" w:rsidR="003F5446" w:rsidRDefault="003F5446" w:rsidP="00875359">
      <w:pPr>
        <w:pStyle w:val="a3"/>
        <w:rPr>
          <w:rFonts w:eastAsiaTheme="minorEastAsia"/>
          <w:lang w:eastAsia="ja-JP"/>
        </w:rPr>
      </w:pPr>
    </w:p>
    <w:p w14:paraId="1146C15A" w14:textId="31817507" w:rsidR="00E34473" w:rsidRDefault="001D3D0C" w:rsidP="00E34473">
      <w:pPr>
        <w:pStyle w:val="2"/>
        <w:spacing w:before="302"/>
        <w:rPr>
          <w:lang w:eastAsia="ja-JP"/>
        </w:rPr>
      </w:pPr>
      <w:r>
        <w:rPr>
          <w:lang w:eastAsia="ja-JP"/>
        </w:rPr>
        <w:t xml:space="preserve">1.4  </w:t>
      </w:r>
      <w:r w:rsidR="00E34473">
        <w:rPr>
          <w:rFonts w:hint="eastAsia"/>
          <w:lang w:eastAsia="ja-JP"/>
        </w:rPr>
        <w:t>N</w:t>
      </w:r>
      <w:r w:rsidR="00E34473">
        <w:rPr>
          <w:lang w:eastAsia="ja-JP"/>
        </w:rPr>
        <w:t>aming of our website:</w:t>
      </w:r>
      <w:r w:rsidR="00983501">
        <w:rPr>
          <w:lang w:eastAsia="ja-JP"/>
        </w:rPr>
        <w:t xml:space="preserve"> </w:t>
      </w:r>
      <w:r w:rsidR="00983501">
        <w:rPr>
          <w:rFonts w:eastAsiaTheme="minorEastAsia"/>
          <w:lang w:eastAsia="ja-JP"/>
        </w:rPr>
        <w:t>“Systematic Innovation Review” (website)</w:t>
      </w:r>
    </w:p>
    <w:p w14:paraId="38EE4082" w14:textId="3EFABCCE" w:rsidR="003F5446" w:rsidRDefault="00F9281E" w:rsidP="00875359">
      <w:pPr>
        <w:pStyle w:val="a3"/>
        <w:rPr>
          <w:rFonts w:eastAsiaTheme="minorEastAsia"/>
          <w:lang w:eastAsia="ja-JP"/>
        </w:rPr>
      </w:pPr>
      <w:r>
        <w:rPr>
          <w:rFonts w:eastAsiaTheme="minorEastAsia" w:hint="eastAsia"/>
          <w:lang w:eastAsia="ja-JP"/>
        </w:rPr>
        <w:t>W</w:t>
      </w:r>
      <w:r>
        <w:rPr>
          <w:rFonts w:eastAsiaTheme="minorEastAsia"/>
          <w:lang w:eastAsia="ja-JP"/>
        </w:rPr>
        <w:t xml:space="preserve">e have tentatively chosen the naming of our website as </w:t>
      </w:r>
      <w:r w:rsidRPr="00BB680B">
        <w:rPr>
          <w:rFonts w:eastAsiaTheme="minorEastAsia"/>
          <w:b/>
          <w:bCs/>
          <w:lang w:eastAsia="ja-JP"/>
        </w:rPr>
        <w:t>“Systematic Innovation Review” (website)</w:t>
      </w:r>
      <w:r w:rsidR="00983501">
        <w:rPr>
          <w:rFonts w:eastAsiaTheme="minorEastAsia"/>
          <w:lang w:eastAsia="ja-JP"/>
        </w:rPr>
        <w:t xml:space="preserve">, or in short </w:t>
      </w:r>
      <w:r w:rsidR="00983501" w:rsidRPr="00BB680B">
        <w:rPr>
          <w:rFonts w:eastAsiaTheme="minorEastAsia"/>
          <w:b/>
          <w:bCs/>
          <w:lang w:eastAsia="ja-JP"/>
        </w:rPr>
        <w:t>“SI-Review”</w:t>
      </w:r>
      <w:r>
        <w:rPr>
          <w:rFonts w:eastAsiaTheme="minorEastAsia"/>
          <w:lang w:eastAsia="ja-JP"/>
        </w:rPr>
        <w:t>.</w:t>
      </w:r>
    </w:p>
    <w:p w14:paraId="0901906E" w14:textId="02F3239A" w:rsidR="00F9281E" w:rsidRDefault="00F9281E" w:rsidP="00875359">
      <w:pPr>
        <w:pStyle w:val="a3"/>
        <w:rPr>
          <w:rFonts w:eastAsiaTheme="minorEastAsia"/>
          <w:lang w:eastAsia="ja-JP"/>
        </w:rPr>
      </w:pPr>
      <w:r>
        <w:rPr>
          <w:rFonts w:eastAsiaTheme="minorEastAsia" w:hint="eastAsia"/>
          <w:lang w:eastAsia="ja-JP"/>
        </w:rPr>
        <w:t>I</w:t>
      </w:r>
      <w:r>
        <w:rPr>
          <w:rFonts w:eastAsiaTheme="minorEastAsia"/>
          <w:lang w:eastAsia="ja-JP"/>
        </w:rPr>
        <w:t xml:space="preserve">t implies that we </w:t>
      </w:r>
      <w:r w:rsidR="001A0A57">
        <w:rPr>
          <w:rFonts w:eastAsiaTheme="minorEastAsia"/>
          <w:lang w:eastAsia="ja-JP"/>
        </w:rPr>
        <w:t xml:space="preserve">aim at serving for </w:t>
      </w:r>
      <w:r w:rsidR="001A0A57" w:rsidRPr="00BB680B">
        <w:rPr>
          <w:rFonts w:eastAsiaTheme="minorEastAsia"/>
          <w:b/>
          <w:bCs/>
          <w:lang w:eastAsia="ja-JP"/>
        </w:rPr>
        <w:t>Innovations</w:t>
      </w:r>
      <w:r w:rsidR="001A0A57">
        <w:rPr>
          <w:rFonts w:eastAsiaTheme="minorEastAsia"/>
          <w:lang w:eastAsia="ja-JP"/>
        </w:rPr>
        <w:t xml:space="preserve"> (i.e., successful/influential cases of Creative </w:t>
      </w:r>
      <w:r w:rsidR="00B02B3B">
        <w:rPr>
          <w:rFonts w:eastAsiaTheme="minorEastAsia"/>
          <w:lang w:eastAsia="ja-JP"/>
        </w:rPr>
        <w:t>P</w:t>
      </w:r>
      <w:r w:rsidR="001A0A57">
        <w:rPr>
          <w:rFonts w:eastAsiaTheme="minorEastAsia"/>
          <w:lang w:eastAsia="ja-JP"/>
        </w:rPr>
        <w:t xml:space="preserve">roblem </w:t>
      </w:r>
      <w:r w:rsidR="00B02B3B">
        <w:rPr>
          <w:rFonts w:eastAsiaTheme="minorEastAsia"/>
          <w:lang w:eastAsia="ja-JP"/>
        </w:rPr>
        <w:t>S</w:t>
      </w:r>
      <w:r w:rsidR="001A0A57">
        <w:rPr>
          <w:rFonts w:eastAsiaTheme="minorEastAsia"/>
          <w:lang w:eastAsia="ja-JP"/>
        </w:rPr>
        <w:t xml:space="preserve">olving) with </w:t>
      </w:r>
      <w:r w:rsidR="001A0A57" w:rsidRPr="00BB680B">
        <w:rPr>
          <w:rFonts w:eastAsiaTheme="minorEastAsia"/>
          <w:b/>
          <w:bCs/>
          <w:lang w:eastAsia="ja-JP"/>
        </w:rPr>
        <w:t>Systematic methodical approaches</w:t>
      </w:r>
      <w:r w:rsidR="009359DE">
        <w:rPr>
          <w:rFonts w:eastAsiaTheme="minorEastAsia"/>
          <w:lang w:eastAsia="ja-JP"/>
        </w:rPr>
        <w:t>.  The name does not limit application areas of the methodical approaches</w:t>
      </w:r>
      <w:r w:rsidR="007E5C4B">
        <w:rPr>
          <w:rFonts w:eastAsiaTheme="minorEastAsia"/>
          <w:lang w:eastAsia="ja-JP"/>
        </w:rPr>
        <w:t>; e.g., engineering, business, agriculture, medical, society, human relationships, etc.</w:t>
      </w:r>
    </w:p>
    <w:p w14:paraId="54800570" w14:textId="37B6CC24" w:rsidR="00737075" w:rsidRDefault="007E5C4B" w:rsidP="00875359">
      <w:pPr>
        <w:pStyle w:val="a3"/>
        <w:rPr>
          <w:rFonts w:eastAsiaTheme="minorEastAsia"/>
          <w:lang w:eastAsia="ja-JP"/>
        </w:rPr>
      </w:pPr>
      <w:r>
        <w:rPr>
          <w:rFonts w:eastAsiaTheme="minorEastAsia" w:hint="eastAsia"/>
          <w:lang w:eastAsia="ja-JP"/>
        </w:rPr>
        <w:t>T</w:t>
      </w:r>
      <w:r>
        <w:rPr>
          <w:rFonts w:eastAsiaTheme="minorEastAsia"/>
          <w:lang w:eastAsia="ja-JP"/>
        </w:rPr>
        <w:t xml:space="preserve">he term </w:t>
      </w:r>
      <w:r w:rsidRPr="00BB680B">
        <w:rPr>
          <w:rFonts w:eastAsiaTheme="minorEastAsia"/>
          <w:b/>
          <w:bCs/>
          <w:lang w:eastAsia="ja-JP"/>
        </w:rPr>
        <w:t>‘Systematic Innovation’</w:t>
      </w:r>
      <w:r>
        <w:rPr>
          <w:rFonts w:eastAsiaTheme="minorEastAsia"/>
          <w:lang w:eastAsia="ja-JP"/>
        </w:rPr>
        <w:t xml:space="preserve"> was used</w:t>
      </w:r>
      <w:r w:rsidR="00CA7B31">
        <w:rPr>
          <w:rFonts w:eastAsiaTheme="minorEastAsia"/>
          <w:lang w:eastAsia="ja-JP"/>
        </w:rPr>
        <w:t xml:space="preserve"> by Darrell Mann in his book “Hands-On Systematic Innovation” (2002) to</w:t>
      </w:r>
      <w:r w:rsidR="00E82D56">
        <w:rPr>
          <w:rFonts w:eastAsiaTheme="minorEastAsia"/>
          <w:lang w:eastAsia="ja-JP"/>
        </w:rPr>
        <w:t xml:space="preserve"> represent TRIZ in its modernized form integrating several near-by methodologies.  The term also intends to introduce </w:t>
      </w:r>
      <w:r w:rsidR="00B02B3B">
        <w:rPr>
          <w:rFonts w:eastAsiaTheme="minorEastAsia"/>
          <w:lang w:eastAsia="ja-JP"/>
        </w:rPr>
        <w:t>S</w:t>
      </w:r>
      <w:r w:rsidR="00E82D56">
        <w:rPr>
          <w:rFonts w:eastAsiaTheme="minorEastAsia"/>
          <w:lang w:eastAsia="ja-JP"/>
        </w:rPr>
        <w:t>ystematic (i.e., TRIZ-like) methodical approach into (mostly art-like</w:t>
      </w:r>
      <w:r w:rsidR="00737075">
        <w:rPr>
          <w:rFonts w:eastAsiaTheme="minorEastAsia"/>
          <w:lang w:eastAsia="ja-JP"/>
        </w:rPr>
        <w:t xml:space="preserve"> at that time) innovation process.  </w:t>
      </w:r>
    </w:p>
    <w:p w14:paraId="1DEF2C86" w14:textId="768760A0" w:rsidR="007E5C4B" w:rsidRDefault="00737075" w:rsidP="00875359">
      <w:pPr>
        <w:pStyle w:val="a3"/>
        <w:rPr>
          <w:rFonts w:eastAsiaTheme="minorEastAsia"/>
          <w:lang w:eastAsia="ja-JP"/>
        </w:rPr>
      </w:pPr>
      <w:r>
        <w:rPr>
          <w:rFonts w:eastAsiaTheme="minorEastAsia"/>
          <w:lang w:eastAsia="ja-JP"/>
        </w:rPr>
        <w:t xml:space="preserve">The word </w:t>
      </w:r>
      <w:r w:rsidRPr="00BB680B">
        <w:rPr>
          <w:rFonts w:eastAsiaTheme="minorEastAsia"/>
          <w:b/>
          <w:bCs/>
          <w:lang w:eastAsia="ja-JP"/>
        </w:rPr>
        <w:t>“Review”</w:t>
      </w:r>
      <w:r w:rsidR="00E82D56">
        <w:rPr>
          <w:rFonts w:eastAsiaTheme="minorEastAsia"/>
          <w:lang w:eastAsia="ja-JP"/>
        </w:rPr>
        <w:t xml:space="preserve"> </w:t>
      </w:r>
      <w:r>
        <w:rPr>
          <w:rFonts w:eastAsiaTheme="minorEastAsia"/>
          <w:lang w:eastAsia="ja-JP"/>
        </w:rPr>
        <w:t>is included in the name for expressing its role of publi</w:t>
      </w:r>
      <w:r w:rsidR="00202BD3">
        <w:rPr>
          <w:rFonts w:eastAsiaTheme="minorEastAsia"/>
          <w:lang w:eastAsia="ja-JP"/>
        </w:rPr>
        <w:t xml:space="preserve">shing papers/articles, but slightly different from Journals. </w:t>
      </w:r>
      <w:r w:rsidR="004B283D">
        <w:rPr>
          <w:rFonts w:eastAsiaTheme="minorEastAsia"/>
          <w:lang w:eastAsia="ja-JP"/>
        </w:rPr>
        <w:t>See discussion</w:t>
      </w:r>
      <w:r w:rsidR="006A56C1">
        <w:rPr>
          <w:rFonts w:eastAsiaTheme="minorEastAsia"/>
          <w:lang w:eastAsia="ja-JP"/>
        </w:rPr>
        <w:t xml:space="preserve"> (1.4)</w:t>
      </w:r>
      <w:r w:rsidR="004B283D">
        <w:rPr>
          <w:rFonts w:eastAsiaTheme="minorEastAsia"/>
          <w:lang w:eastAsia="ja-JP"/>
        </w:rPr>
        <w:t xml:space="preserve">.  </w:t>
      </w:r>
      <w:r w:rsidR="00202BD3">
        <w:rPr>
          <w:rFonts w:eastAsiaTheme="minorEastAsia"/>
          <w:lang w:eastAsia="ja-JP"/>
        </w:rPr>
        <w:t xml:space="preserve"> </w:t>
      </w:r>
      <w:r w:rsidR="001227C6">
        <w:rPr>
          <w:rFonts w:eastAsiaTheme="minorEastAsia"/>
          <w:lang w:eastAsia="ja-JP"/>
        </w:rPr>
        <w:t xml:space="preserve">We use a </w:t>
      </w:r>
      <w:r w:rsidR="001227C6" w:rsidRPr="00BB680B">
        <w:rPr>
          <w:rFonts w:eastAsiaTheme="minorEastAsia"/>
          <w:b/>
          <w:bCs/>
          <w:lang w:eastAsia="ja-JP"/>
        </w:rPr>
        <w:t>website</w:t>
      </w:r>
      <w:r w:rsidR="001227C6">
        <w:rPr>
          <w:rFonts w:eastAsiaTheme="minorEastAsia"/>
          <w:lang w:eastAsia="ja-JP"/>
        </w:rPr>
        <w:t xml:space="preserve"> because of its low cost, quick publication, </w:t>
      </w:r>
      <w:r w:rsidR="006C1812">
        <w:rPr>
          <w:rFonts w:eastAsiaTheme="minorEastAsia"/>
          <w:lang w:eastAsia="ja-JP"/>
        </w:rPr>
        <w:t xml:space="preserve">international </w:t>
      </w:r>
      <w:r w:rsidR="00453165">
        <w:rPr>
          <w:rFonts w:eastAsiaTheme="minorEastAsia"/>
          <w:lang w:eastAsia="ja-JP"/>
        </w:rPr>
        <w:t xml:space="preserve">open access, free/low charge for users, etc.  </w:t>
      </w:r>
      <w:r w:rsidR="00A11F5E">
        <w:rPr>
          <w:rFonts w:eastAsiaTheme="minorEastAsia"/>
          <w:lang w:eastAsia="ja-JP"/>
        </w:rPr>
        <w:t xml:space="preserve">  </w:t>
      </w:r>
    </w:p>
    <w:p w14:paraId="664D7282" w14:textId="5709DFA4" w:rsidR="0044240A" w:rsidRDefault="006C1812" w:rsidP="00875359">
      <w:pPr>
        <w:pStyle w:val="a3"/>
        <w:rPr>
          <w:rFonts w:eastAsiaTheme="minorEastAsia"/>
          <w:lang w:eastAsia="ja-JP"/>
        </w:rPr>
      </w:pPr>
      <w:r w:rsidRPr="00BB680B">
        <w:rPr>
          <w:rFonts w:eastAsiaTheme="minorEastAsia"/>
          <w:b/>
          <w:bCs/>
          <w:lang w:eastAsia="ja-JP"/>
        </w:rPr>
        <w:t>Monthly publication</w:t>
      </w:r>
      <w:r>
        <w:rPr>
          <w:rFonts w:eastAsiaTheme="minorEastAsia"/>
          <w:lang w:eastAsia="ja-JP"/>
        </w:rPr>
        <w:t xml:space="preserve"> of main articles, while more frequent posting of announcements, news, users’ communications, etc. may be useful for keeping the website active.</w:t>
      </w:r>
    </w:p>
    <w:p w14:paraId="52A3A6FB" w14:textId="6B49D85A" w:rsidR="0044240A" w:rsidRDefault="0044240A" w:rsidP="00875359">
      <w:pPr>
        <w:pStyle w:val="a3"/>
        <w:rPr>
          <w:rFonts w:eastAsiaTheme="minorEastAsia"/>
          <w:lang w:eastAsia="ja-JP"/>
        </w:rPr>
      </w:pPr>
    </w:p>
    <w:p w14:paraId="25C77F09" w14:textId="060DB3DC" w:rsidR="00321F81" w:rsidRPr="00D7031E" w:rsidRDefault="001D3D0C" w:rsidP="00D7031E">
      <w:pPr>
        <w:pStyle w:val="2"/>
        <w:spacing w:before="302"/>
      </w:pPr>
      <w:r>
        <w:t xml:space="preserve">1.5  </w:t>
      </w:r>
      <w:r w:rsidR="00EB2CEA">
        <w:t xml:space="preserve">Categories, </w:t>
      </w:r>
      <w:r>
        <w:t>Nature</w:t>
      </w:r>
      <w:r w:rsidR="00EB2CEA">
        <w:t>, and Q</w:t>
      </w:r>
      <w:r>
        <w:t>uality of articles</w:t>
      </w:r>
    </w:p>
    <w:p w14:paraId="1FDBFB80" w14:textId="77777777" w:rsidR="009C67B2" w:rsidRDefault="00AA7E75" w:rsidP="00AA7E75">
      <w:pPr>
        <w:pStyle w:val="a3"/>
        <w:rPr>
          <w:rFonts w:eastAsiaTheme="minorEastAsia"/>
          <w:lang w:eastAsia="ja-JP"/>
        </w:rPr>
      </w:pPr>
      <w:r>
        <w:rPr>
          <w:rFonts w:eastAsiaTheme="minorEastAsia" w:hint="eastAsia"/>
          <w:lang w:eastAsia="ja-JP"/>
        </w:rPr>
        <w:t>W</w:t>
      </w:r>
      <w:r>
        <w:rPr>
          <w:rFonts w:eastAsiaTheme="minorEastAsia"/>
          <w:lang w:eastAsia="ja-JP"/>
        </w:rPr>
        <w:t xml:space="preserve">e want to fill needs of various types of users/readers by posting </w:t>
      </w:r>
      <w:r w:rsidRPr="00BB680B">
        <w:rPr>
          <w:rFonts w:eastAsiaTheme="minorEastAsia"/>
          <w:b/>
          <w:bCs/>
          <w:lang w:eastAsia="ja-JP"/>
        </w:rPr>
        <w:t>multiple categories of articles.</w:t>
      </w:r>
      <w:r>
        <w:rPr>
          <w:rFonts w:eastAsiaTheme="minorEastAsia"/>
          <w:lang w:eastAsia="ja-JP"/>
        </w:rPr>
        <w:t xml:space="preserve">  And for each category we should post reliable high-quality articles using suitable </w:t>
      </w:r>
      <w:r w:rsidR="009C67B2">
        <w:rPr>
          <w:rFonts w:eastAsiaTheme="minorEastAsia"/>
          <w:lang w:eastAsia="ja-JP"/>
        </w:rPr>
        <w:t xml:space="preserve">selection </w:t>
      </w:r>
      <w:r>
        <w:rPr>
          <w:rFonts w:eastAsiaTheme="minorEastAsia"/>
          <w:lang w:eastAsia="ja-JP"/>
        </w:rPr>
        <w:t>criteria</w:t>
      </w:r>
      <w:r w:rsidR="009C67B2">
        <w:rPr>
          <w:rFonts w:eastAsiaTheme="minorEastAsia"/>
          <w:lang w:eastAsia="ja-JP"/>
        </w:rPr>
        <w:t>.</w:t>
      </w:r>
    </w:p>
    <w:p w14:paraId="6AEBFFA1" w14:textId="57B18000" w:rsidR="009C67B2" w:rsidRDefault="009C67B2" w:rsidP="00AA7E75">
      <w:pPr>
        <w:pStyle w:val="a3"/>
        <w:rPr>
          <w:rFonts w:eastAsiaTheme="minorEastAsia"/>
          <w:lang w:eastAsia="ja-JP"/>
        </w:rPr>
      </w:pPr>
      <w:r w:rsidRPr="00BB680B">
        <w:rPr>
          <w:rFonts w:eastAsiaTheme="minorEastAsia"/>
          <w:b/>
          <w:bCs/>
          <w:lang w:eastAsia="ja-JP"/>
        </w:rPr>
        <w:t>S</w:t>
      </w:r>
      <w:r w:rsidR="00AA7E75" w:rsidRPr="00BB680B">
        <w:rPr>
          <w:rFonts w:eastAsiaTheme="minorEastAsia"/>
          <w:b/>
          <w:bCs/>
          <w:lang w:eastAsia="ja-JP"/>
        </w:rPr>
        <w:t>cientific papers</w:t>
      </w:r>
      <w:r w:rsidR="00AA7E75">
        <w:rPr>
          <w:rFonts w:eastAsiaTheme="minorEastAsia"/>
          <w:lang w:eastAsia="ja-JP"/>
        </w:rPr>
        <w:t xml:space="preserve"> </w:t>
      </w:r>
      <w:r>
        <w:rPr>
          <w:rFonts w:eastAsiaTheme="minorEastAsia"/>
          <w:lang w:eastAsia="ja-JP"/>
        </w:rPr>
        <w:t xml:space="preserve">are an important category, </w:t>
      </w:r>
      <w:r w:rsidR="00D64276">
        <w:rPr>
          <w:rFonts w:eastAsiaTheme="minorEastAsia"/>
          <w:lang w:eastAsia="ja-JP"/>
        </w:rPr>
        <w:t xml:space="preserve">for reporting research on </w:t>
      </w:r>
      <w:r w:rsidR="00AA7E75">
        <w:rPr>
          <w:rFonts w:eastAsiaTheme="minorEastAsia"/>
          <w:lang w:eastAsia="ja-JP"/>
        </w:rPr>
        <w:t>method</w:t>
      </w:r>
      <w:r w:rsidR="00D64276">
        <w:rPr>
          <w:rFonts w:eastAsiaTheme="minorEastAsia"/>
          <w:lang w:eastAsia="ja-JP"/>
        </w:rPr>
        <w:t xml:space="preserve">s/methodologies, tools, </w:t>
      </w:r>
      <w:r w:rsidR="00F876B8">
        <w:rPr>
          <w:rFonts w:eastAsiaTheme="minorEastAsia"/>
          <w:lang w:eastAsia="ja-JP"/>
        </w:rPr>
        <w:t xml:space="preserve">new findings, </w:t>
      </w:r>
      <w:r w:rsidR="00EB2B62">
        <w:rPr>
          <w:rFonts w:eastAsiaTheme="minorEastAsia"/>
          <w:lang w:eastAsia="ja-JP"/>
        </w:rPr>
        <w:t>etc.  We will apply selection criteria for scientific papers</w:t>
      </w:r>
      <w:r w:rsidR="00EB2CEA">
        <w:rPr>
          <w:rFonts w:eastAsiaTheme="minorEastAsia"/>
          <w:lang w:eastAsia="ja-JP"/>
        </w:rPr>
        <w:t xml:space="preserve"> to them</w:t>
      </w:r>
      <w:r w:rsidR="00EB2B62">
        <w:rPr>
          <w:rFonts w:eastAsiaTheme="minorEastAsia"/>
          <w:lang w:eastAsia="ja-JP"/>
        </w:rPr>
        <w:t xml:space="preserve">, but with some shift of weights from ‘new unpublished paper’ to </w:t>
      </w:r>
      <w:r w:rsidR="00EB2B62" w:rsidRPr="00BB680B">
        <w:rPr>
          <w:rFonts w:eastAsiaTheme="minorEastAsia"/>
          <w:b/>
          <w:bCs/>
          <w:lang w:eastAsia="ja-JP"/>
        </w:rPr>
        <w:t>‘over-view</w:t>
      </w:r>
      <w:r w:rsidR="00DE3042" w:rsidRPr="00BB680B">
        <w:rPr>
          <w:rFonts w:eastAsiaTheme="minorEastAsia"/>
          <w:b/>
          <w:bCs/>
          <w:lang w:eastAsia="ja-JP"/>
        </w:rPr>
        <w:t>/review of recently established works</w:t>
      </w:r>
      <w:r w:rsidR="00DE3042">
        <w:rPr>
          <w:rFonts w:eastAsiaTheme="minorEastAsia"/>
          <w:lang w:eastAsia="ja-JP"/>
        </w:rPr>
        <w:t xml:space="preserve">’.  See below. </w:t>
      </w:r>
      <w:r w:rsidR="00AA7E75">
        <w:rPr>
          <w:rFonts w:eastAsiaTheme="minorEastAsia"/>
          <w:lang w:eastAsia="ja-JP"/>
        </w:rPr>
        <w:t xml:space="preserve"> </w:t>
      </w:r>
    </w:p>
    <w:p w14:paraId="64CDAA47" w14:textId="54269FE3" w:rsidR="009C67B2" w:rsidRDefault="00DE3042" w:rsidP="00AA7E75">
      <w:pPr>
        <w:pStyle w:val="a3"/>
        <w:rPr>
          <w:rFonts w:eastAsiaTheme="minorEastAsia"/>
          <w:lang w:eastAsia="ja-JP"/>
        </w:rPr>
      </w:pPr>
      <w:r w:rsidRPr="00BB680B">
        <w:rPr>
          <w:rFonts w:eastAsiaTheme="minorEastAsia"/>
          <w:b/>
          <w:bCs/>
          <w:lang w:eastAsia="ja-JP"/>
        </w:rPr>
        <w:t>T</w:t>
      </w:r>
      <w:r w:rsidR="00AA7E75" w:rsidRPr="00BB680B">
        <w:rPr>
          <w:rFonts w:eastAsiaTheme="minorEastAsia"/>
          <w:b/>
          <w:bCs/>
          <w:lang w:eastAsia="ja-JP"/>
        </w:rPr>
        <w:t>echnical and practical reports</w:t>
      </w:r>
      <w:r w:rsidR="00AA7E75">
        <w:rPr>
          <w:rFonts w:eastAsiaTheme="minorEastAsia"/>
          <w:lang w:eastAsia="ja-JP"/>
        </w:rPr>
        <w:t xml:space="preserve"> </w:t>
      </w:r>
      <w:r>
        <w:rPr>
          <w:rFonts w:eastAsiaTheme="minorEastAsia"/>
          <w:lang w:eastAsia="ja-JP"/>
        </w:rPr>
        <w:t xml:space="preserve">are the second category, for reporting applications of methods/methodologies/tools to solve </w:t>
      </w:r>
      <w:r w:rsidR="002537F2">
        <w:rPr>
          <w:rFonts w:eastAsiaTheme="minorEastAsia"/>
          <w:lang w:eastAsia="ja-JP"/>
        </w:rPr>
        <w:t>problems in real or educational/training situations, processes an</w:t>
      </w:r>
      <w:r w:rsidR="00EF76F0">
        <w:rPr>
          <w:rFonts w:eastAsiaTheme="minorEastAsia"/>
          <w:lang w:eastAsia="ja-JP"/>
        </w:rPr>
        <w:t>d organizations for applications, and instances of</w:t>
      </w:r>
      <w:r w:rsidR="00AA7E75">
        <w:rPr>
          <w:rFonts w:eastAsiaTheme="minorEastAsia"/>
          <w:lang w:eastAsia="ja-JP"/>
        </w:rPr>
        <w:t xml:space="preserve"> case studies, </w:t>
      </w:r>
      <w:r w:rsidR="00EF76F0">
        <w:rPr>
          <w:rFonts w:eastAsiaTheme="minorEastAsia"/>
          <w:lang w:eastAsia="ja-JP"/>
        </w:rPr>
        <w:t xml:space="preserve">etc.  Selection criteria </w:t>
      </w:r>
      <w:r w:rsidR="003F7B1D">
        <w:rPr>
          <w:rFonts w:eastAsiaTheme="minorEastAsia"/>
          <w:lang w:eastAsia="ja-JP"/>
        </w:rPr>
        <w:t xml:space="preserve">are not the same as those for scientific papers; we should put more weight on practical easiness/effectiveness, and description </w:t>
      </w:r>
      <w:r w:rsidR="002F20F3">
        <w:rPr>
          <w:rFonts w:eastAsiaTheme="minorEastAsia"/>
          <w:lang w:eastAsia="ja-JP"/>
        </w:rPr>
        <w:t xml:space="preserve">of </w:t>
      </w:r>
      <w:r w:rsidR="003F7B1D">
        <w:rPr>
          <w:rFonts w:eastAsiaTheme="minorEastAsia"/>
          <w:lang w:eastAsia="ja-JP"/>
        </w:rPr>
        <w:t xml:space="preserve">concrete </w:t>
      </w:r>
      <w:r w:rsidR="002F20F3">
        <w:rPr>
          <w:rFonts w:eastAsiaTheme="minorEastAsia"/>
          <w:lang w:eastAsia="ja-JP"/>
        </w:rPr>
        <w:t>situations, etc.</w:t>
      </w:r>
    </w:p>
    <w:p w14:paraId="435A22F4" w14:textId="4090263A" w:rsidR="009C67B2" w:rsidRDefault="002F20F3" w:rsidP="00AA7E75">
      <w:pPr>
        <w:pStyle w:val="a3"/>
        <w:rPr>
          <w:rFonts w:eastAsiaTheme="minorEastAsia"/>
          <w:lang w:eastAsia="ja-JP"/>
        </w:rPr>
      </w:pPr>
      <w:r w:rsidRPr="00BB680B">
        <w:rPr>
          <w:rFonts w:eastAsiaTheme="minorEastAsia"/>
          <w:b/>
          <w:bCs/>
          <w:lang w:eastAsia="ja-JP"/>
        </w:rPr>
        <w:lastRenderedPageBreak/>
        <w:t>S</w:t>
      </w:r>
      <w:r w:rsidR="00AA7E75" w:rsidRPr="00BB680B">
        <w:rPr>
          <w:rFonts w:eastAsiaTheme="minorEastAsia"/>
          <w:b/>
          <w:bCs/>
          <w:lang w:eastAsia="ja-JP"/>
        </w:rPr>
        <w:t>tandard texts</w:t>
      </w:r>
      <w:r w:rsidR="00AA7E75">
        <w:rPr>
          <w:rFonts w:eastAsiaTheme="minorEastAsia"/>
          <w:lang w:eastAsia="ja-JP"/>
        </w:rPr>
        <w:t xml:space="preserve"> for engineers/business persons/etc.</w:t>
      </w:r>
      <w:r>
        <w:rPr>
          <w:rFonts w:eastAsiaTheme="minorEastAsia"/>
          <w:lang w:eastAsia="ja-JP"/>
        </w:rPr>
        <w:t xml:space="preserve"> on method and their applications may be another category.  We should select good articles </w:t>
      </w:r>
      <w:r w:rsidR="009B288B">
        <w:rPr>
          <w:rFonts w:eastAsiaTheme="minorEastAsia"/>
          <w:lang w:eastAsia="ja-JP"/>
        </w:rPr>
        <w:t xml:space="preserve">explaining essence of established methods together with illustrative application examples.  </w:t>
      </w:r>
      <w:r w:rsidR="008A4F25">
        <w:rPr>
          <w:rFonts w:eastAsiaTheme="minorEastAsia"/>
          <w:lang w:eastAsia="ja-JP"/>
        </w:rPr>
        <w:t>We should not stick to traditional methods/processes but adopt easier and more effective methods.</w:t>
      </w:r>
      <w:r w:rsidR="00AA7E75">
        <w:rPr>
          <w:rFonts w:eastAsiaTheme="minorEastAsia"/>
          <w:lang w:eastAsia="ja-JP"/>
        </w:rPr>
        <w:t xml:space="preserve">  </w:t>
      </w:r>
    </w:p>
    <w:p w14:paraId="1A40904B" w14:textId="5CA98450" w:rsidR="009C67B2" w:rsidRDefault="008A4F25" w:rsidP="00AA7E75">
      <w:pPr>
        <w:pStyle w:val="a3"/>
        <w:rPr>
          <w:rFonts w:eastAsiaTheme="minorEastAsia"/>
          <w:lang w:eastAsia="ja-JP"/>
        </w:rPr>
      </w:pPr>
      <w:r w:rsidRPr="00BB680B">
        <w:rPr>
          <w:rFonts w:eastAsiaTheme="minorEastAsia"/>
          <w:b/>
          <w:bCs/>
          <w:lang w:eastAsia="ja-JP"/>
        </w:rPr>
        <w:t>E</w:t>
      </w:r>
      <w:r w:rsidR="00AA7E75" w:rsidRPr="00BB680B">
        <w:rPr>
          <w:rFonts w:eastAsiaTheme="minorEastAsia"/>
          <w:b/>
          <w:bCs/>
          <w:lang w:eastAsia="ja-JP"/>
        </w:rPr>
        <w:t>ducational texts for students and children</w:t>
      </w:r>
      <w:r w:rsidR="00832FC0" w:rsidRPr="00BB680B">
        <w:rPr>
          <w:rFonts w:eastAsiaTheme="minorEastAsia"/>
          <w:b/>
          <w:bCs/>
          <w:lang w:eastAsia="ja-JP"/>
        </w:rPr>
        <w:t xml:space="preserve"> </w:t>
      </w:r>
      <w:r w:rsidR="00832FC0">
        <w:rPr>
          <w:rFonts w:eastAsiaTheme="minorEastAsia"/>
          <w:lang w:eastAsia="ja-JP"/>
        </w:rPr>
        <w:t xml:space="preserve">are also an important category.  The texts should be carefully addressed to some group/level of students/children.  </w:t>
      </w:r>
      <w:r w:rsidR="00AD16F9">
        <w:rPr>
          <w:rFonts w:eastAsiaTheme="minorEastAsia"/>
          <w:lang w:eastAsia="ja-JP"/>
        </w:rPr>
        <w:t>Areas of problems/applications should be chosen to attract interest of students, and essence of methods (or more basically how to think) need to be explained</w:t>
      </w:r>
      <w:r w:rsidR="00832FC0">
        <w:rPr>
          <w:rFonts w:eastAsiaTheme="minorEastAsia"/>
          <w:lang w:eastAsia="ja-JP"/>
        </w:rPr>
        <w:t xml:space="preserve"> </w:t>
      </w:r>
      <w:r w:rsidR="00EB0FC5">
        <w:rPr>
          <w:rFonts w:eastAsiaTheme="minorEastAsia"/>
          <w:lang w:eastAsia="ja-JP"/>
        </w:rPr>
        <w:t xml:space="preserve">in an easy and attractive way with some help of </w:t>
      </w:r>
      <w:r w:rsidR="00546E53">
        <w:rPr>
          <w:rFonts w:eastAsiaTheme="minorEastAsia"/>
          <w:lang w:eastAsia="ja-JP"/>
        </w:rPr>
        <w:t>ex</w:t>
      </w:r>
      <w:r w:rsidR="00EB0FC5">
        <w:rPr>
          <w:rFonts w:eastAsiaTheme="minorEastAsia"/>
          <w:lang w:eastAsia="ja-JP"/>
        </w:rPr>
        <w:t xml:space="preserve">amples/illustrations etc.  </w:t>
      </w:r>
      <w:r w:rsidR="00AA7E75">
        <w:rPr>
          <w:rFonts w:eastAsiaTheme="minorEastAsia"/>
          <w:lang w:eastAsia="ja-JP"/>
        </w:rPr>
        <w:t xml:space="preserve"> </w:t>
      </w:r>
    </w:p>
    <w:p w14:paraId="389B3DF2" w14:textId="00FA3678" w:rsidR="009C67B2" w:rsidRDefault="002B39D8" w:rsidP="00AA7E75">
      <w:pPr>
        <w:pStyle w:val="a3"/>
        <w:rPr>
          <w:rFonts w:eastAsiaTheme="minorEastAsia"/>
          <w:lang w:eastAsia="ja-JP"/>
        </w:rPr>
      </w:pPr>
      <w:r w:rsidRPr="00BB680B">
        <w:rPr>
          <w:rFonts w:eastAsiaTheme="minorEastAsia"/>
          <w:b/>
          <w:bCs/>
          <w:lang w:eastAsia="ja-JP"/>
        </w:rPr>
        <w:t>N</w:t>
      </w:r>
      <w:r w:rsidR="00AA7E75" w:rsidRPr="00BB680B">
        <w:rPr>
          <w:rFonts w:eastAsiaTheme="minorEastAsia"/>
          <w:b/>
          <w:bCs/>
          <w:lang w:eastAsia="ja-JP"/>
        </w:rPr>
        <w:t xml:space="preserve">ews and announcements </w:t>
      </w:r>
      <w:r w:rsidR="00AA7E75">
        <w:rPr>
          <w:rFonts w:eastAsiaTheme="minorEastAsia"/>
          <w:lang w:eastAsia="ja-JP"/>
        </w:rPr>
        <w:t>of activities</w:t>
      </w:r>
      <w:r>
        <w:rPr>
          <w:rFonts w:eastAsiaTheme="minorEastAsia"/>
          <w:lang w:eastAsia="ja-JP"/>
        </w:rPr>
        <w:t xml:space="preserve"> are yet another category to be posted in our website.  News </w:t>
      </w:r>
      <w:r w:rsidR="007836D5">
        <w:rPr>
          <w:rFonts w:eastAsiaTheme="minorEastAsia"/>
          <w:lang w:eastAsia="ja-JP"/>
        </w:rPr>
        <w:t xml:space="preserve">(related to innovation and also patents) </w:t>
      </w:r>
      <w:r w:rsidR="001A444A">
        <w:rPr>
          <w:rFonts w:eastAsiaTheme="minorEastAsia"/>
          <w:lang w:eastAsia="ja-JP"/>
        </w:rPr>
        <w:t>may</w:t>
      </w:r>
      <w:r>
        <w:rPr>
          <w:rFonts w:eastAsiaTheme="minorEastAsia"/>
          <w:lang w:eastAsia="ja-JP"/>
        </w:rPr>
        <w:t xml:space="preserve"> be reported </w:t>
      </w:r>
      <w:r w:rsidR="001A444A">
        <w:rPr>
          <w:rFonts w:eastAsiaTheme="minorEastAsia"/>
          <w:lang w:eastAsia="ja-JP"/>
        </w:rPr>
        <w:t>in the sense of scientific/technical journalism</w:t>
      </w:r>
      <w:r w:rsidR="006B429B">
        <w:rPr>
          <w:rFonts w:eastAsiaTheme="minorEastAsia"/>
          <w:lang w:eastAsia="ja-JP"/>
        </w:rPr>
        <w:t xml:space="preserve">.  However, </w:t>
      </w:r>
      <w:r w:rsidR="005C660C">
        <w:rPr>
          <w:rFonts w:eastAsiaTheme="minorEastAsia"/>
          <w:lang w:eastAsia="ja-JP"/>
        </w:rPr>
        <w:t xml:space="preserve">since there exist abundant mass media and technical journalism, we should put </w:t>
      </w:r>
      <w:r w:rsidR="006B429B">
        <w:rPr>
          <w:rFonts w:eastAsiaTheme="minorEastAsia"/>
          <w:lang w:eastAsia="ja-JP"/>
        </w:rPr>
        <w:t xml:space="preserve">less </w:t>
      </w:r>
      <w:r w:rsidR="005C660C">
        <w:rPr>
          <w:rFonts w:eastAsiaTheme="minorEastAsia"/>
          <w:lang w:eastAsia="ja-JP"/>
        </w:rPr>
        <w:t>weight</w:t>
      </w:r>
      <w:r w:rsidR="006B429B">
        <w:rPr>
          <w:rFonts w:eastAsiaTheme="minorEastAsia"/>
          <w:lang w:eastAsia="ja-JP"/>
        </w:rPr>
        <w:t>s here and should focus</w:t>
      </w:r>
      <w:r w:rsidR="005C660C">
        <w:rPr>
          <w:rFonts w:eastAsiaTheme="minorEastAsia"/>
          <w:lang w:eastAsia="ja-JP"/>
        </w:rPr>
        <w:t xml:space="preserve"> </w:t>
      </w:r>
      <w:r w:rsidR="0094170C">
        <w:rPr>
          <w:rFonts w:eastAsiaTheme="minorEastAsia"/>
          <w:lang w:eastAsia="ja-JP"/>
        </w:rPr>
        <w:t xml:space="preserve">on what </w:t>
      </w:r>
      <w:r w:rsidR="007836D5">
        <w:rPr>
          <w:rFonts w:eastAsiaTheme="minorEastAsia"/>
          <w:lang w:eastAsia="ja-JP"/>
        </w:rPr>
        <w:t xml:space="preserve">kind of methods and processes are used in successful cases.  </w:t>
      </w:r>
      <w:r w:rsidR="003F309E">
        <w:rPr>
          <w:rFonts w:eastAsiaTheme="minorEastAsia"/>
          <w:lang w:eastAsia="ja-JP"/>
        </w:rPr>
        <w:t xml:space="preserve">Announcements of activities in our relevant fields should be posted, for </w:t>
      </w:r>
      <w:r w:rsidR="00287CAA">
        <w:rPr>
          <w:rFonts w:eastAsiaTheme="minorEastAsia"/>
          <w:lang w:eastAsia="ja-JP"/>
        </w:rPr>
        <w:t>non-commercial, international/regional/domestic activities</w:t>
      </w:r>
      <w:r w:rsidR="006B429B">
        <w:rPr>
          <w:rFonts w:eastAsiaTheme="minorEastAsia"/>
          <w:lang w:eastAsia="ja-JP"/>
        </w:rPr>
        <w:t xml:space="preserve">. </w:t>
      </w:r>
      <w:r w:rsidR="00287CAA">
        <w:rPr>
          <w:rFonts w:eastAsiaTheme="minorEastAsia"/>
          <w:lang w:eastAsia="ja-JP"/>
        </w:rPr>
        <w:t xml:space="preserve"> Commercial activities by consulting firms etc. will not be posted</w:t>
      </w:r>
      <w:r w:rsidR="00D50417">
        <w:rPr>
          <w:rFonts w:eastAsiaTheme="minorEastAsia"/>
          <w:lang w:eastAsia="ja-JP"/>
        </w:rPr>
        <w:t>.</w:t>
      </w:r>
      <w:r w:rsidR="00B271A9">
        <w:rPr>
          <w:rFonts w:eastAsiaTheme="minorEastAsia"/>
          <w:lang w:eastAsia="ja-JP"/>
        </w:rPr>
        <w:t xml:space="preserve">  </w:t>
      </w:r>
      <w:r w:rsidR="00B271A9" w:rsidRPr="00BB680B">
        <w:rPr>
          <w:rFonts w:eastAsiaTheme="minorEastAsia"/>
          <w:b/>
          <w:bCs/>
          <w:lang w:eastAsia="ja-JP"/>
        </w:rPr>
        <w:t>No commercial advertisement</w:t>
      </w:r>
      <w:r w:rsidR="00B271A9">
        <w:rPr>
          <w:rFonts w:eastAsiaTheme="minorEastAsia"/>
          <w:lang w:eastAsia="ja-JP"/>
        </w:rPr>
        <w:t>, in our website.</w:t>
      </w:r>
    </w:p>
    <w:p w14:paraId="58A55B7D" w14:textId="333C76BE" w:rsidR="009C67B2" w:rsidRDefault="00D50417" w:rsidP="00AA7E75">
      <w:pPr>
        <w:pStyle w:val="a3"/>
        <w:rPr>
          <w:rFonts w:eastAsiaTheme="minorEastAsia"/>
          <w:lang w:eastAsia="ja-JP"/>
        </w:rPr>
      </w:pPr>
      <w:r w:rsidRPr="00BB680B">
        <w:rPr>
          <w:rFonts w:eastAsiaTheme="minorEastAsia"/>
          <w:b/>
          <w:bCs/>
          <w:lang w:eastAsia="ja-JP"/>
        </w:rPr>
        <w:t>D</w:t>
      </w:r>
      <w:r w:rsidR="00AA7E75" w:rsidRPr="00BB680B">
        <w:rPr>
          <w:rFonts w:eastAsiaTheme="minorEastAsia"/>
          <w:b/>
          <w:bCs/>
          <w:lang w:eastAsia="ja-JP"/>
        </w:rPr>
        <w:t>iscussions</w:t>
      </w:r>
      <w:r w:rsidR="00AA7E75">
        <w:rPr>
          <w:rFonts w:eastAsiaTheme="minorEastAsia"/>
          <w:lang w:eastAsia="ja-JP"/>
        </w:rPr>
        <w:t xml:space="preserve"> related to hot topics</w:t>
      </w:r>
      <w:r>
        <w:rPr>
          <w:rFonts w:eastAsiaTheme="minorEastAsia"/>
          <w:lang w:eastAsia="ja-JP"/>
        </w:rPr>
        <w:t xml:space="preserve"> and important issues may be posted as a special category.  Discussions may be moderated</w:t>
      </w:r>
      <w:r w:rsidR="00584364">
        <w:rPr>
          <w:rFonts w:eastAsiaTheme="minorEastAsia"/>
          <w:lang w:eastAsia="ja-JP"/>
        </w:rPr>
        <w:t>/selected by the Editor before posting.</w:t>
      </w:r>
      <w:r w:rsidR="00AA7E75">
        <w:rPr>
          <w:rFonts w:eastAsiaTheme="minorEastAsia"/>
          <w:lang w:eastAsia="ja-JP"/>
        </w:rPr>
        <w:t xml:space="preserve"> </w:t>
      </w:r>
    </w:p>
    <w:p w14:paraId="4F4A406C" w14:textId="42D3968C" w:rsidR="00AA7E75" w:rsidRDefault="00AA7E75" w:rsidP="00AA7E75">
      <w:pPr>
        <w:pStyle w:val="a3"/>
        <w:rPr>
          <w:rFonts w:eastAsiaTheme="minorEastAsia"/>
          <w:lang w:eastAsia="ja-JP"/>
        </w:rPr>
      </w:pPr>
      <w:r w:rsidRPr="00BB680B">
        <w:rPr>
          <w:rFonts w:eastAsiaTheme="minorEastAsia"/>
          <w:b/>
          <w:bCs/>
          <w:lang w:eastAsia="ja-JP"/>
        </w:rPr>
        <w:t>Q&amp;A and communications</w:t>
      </w:r>
      <w:r>
        <w:rPr>
          <w:rFonts w:eastAsiaTheme="minorEastAsia"/>
          <w:lang w:eastAsia="ja-JP"/>
        </w:rPr>
        <w:t xml:space="preserve"> from readers</w:t>
      </w:r>
      <w:r w:rsidR="00584364">
        <w:rPr>
          <w:rFonts w:eastAsiaTheme="minorEastAsia"/>
          <w:lang w:eastAsia="ja-JP"/>
        </w:rPr>
        <w:t xml:space="preserve"> are welcome and will be posted regularly under the </w:t>
      </w:r>
      <w:r w:rsidR="004869C2">
        <w:rPr>
          <w:rFonts w:eastAsiaTheme="minorEastAsia"/>
          <w:lang w:eastAsia="ja-JP"/>
        </w:rPr>
        <w:t>Editor’s</w:t>
      </w:r>
      <w:r w:rsidR="00584364">
        <w:rPr>
          <w:rFonts w:eastAsiaTheme="minorEastAsia"/>
          <w:lang w:eastAsia="ja-JP"/>
        </w:rPr>
        <w:t xml:space="preserve"> moderation.</w:t>
      </w:r>
    </w:p>
    <w:p w14:paraId="5C33908F" w14:textId="2C17C041" w:rsidR="003449D9" w:rsidRDefault="006274A4" w:rsidP="00DD15FB">
      <w:pPr>
        <w:pStyle w:val="a3"/>
      </w:pPr>
      <w:r>
        <w:t>The website use</w:t>
      </w:r>
      <w:r w:rsidR="00B271A9">
        <w:t>s</w:t>
      </w:r>
      <w:r>
        <w:t xml:space="preserve"> </w:t>
      </w:r>
      <w:r w:rsidRPr="00BB680B">
        <w:rPr>
          <w:b/>
          <w:bCs/>
        </w:rPr>
        <w:t>English only</w:t>
      </w:r>
      <w:r>
        <w:t>.  It encourage</w:t>
      </w:r>
      <w:r w:rsidR="00B271A9">
        <w:t>s</w:t>
      </w:r>
      <w:r>
        <w:t xml:space="preserve"> authors to use </w:t>
      </w:r>
      <w:r w:rsidRPr="00DD15FB">
        <w:t>figures, photos, tables, and summary slides</w:t>
      </w:r>
      <w:r>
        <w:t>.  Movies may be uploaded to YouTube or Vimeo and the URL</w:t>
      </w:r>
      <w:r w:rsidR="00B271A9">
        <w:t>s</w:t>
      </w:r>
      <w:r>
        <w:t xml:space="preserve"> are shown in our website articles. </w:t>
      </w:r>
      <w:r w:rsidRPr="00DD15FB">
        <w:t xml:space="preserve"> </w:t>
      </w:r>
    </w:p>
    <w:p w14:paraId="7EFAF8B5" w14:textId="77777777" w:rsidR="004B283D" w:rsidRDefault="006274A4" w:rsidP="004B283D">
      <w:pPr>
        <w:pStyle w:val="a3"/>
        <w:rPr>
          <w:rFonts w:eastAsiaTheme="minorEastAsia"/>
          <w:lang w:eastAsia="ja-JP"/>
        </w:rPr>
      </w:pPr>
      <w:r>
        <w:t>One important point</w:t>
      </w:r>
      <w:r w:rsidR="004B283D">
        <w:t xml:space="preserve">: our website </w:t>
      </w:r>
      <w:r w:rsidR="004B283D" w:rsidRPr="00BB680B">
        <w:rPr>
          <w:b/>
          <w:bCs/>
        </w:rPr>
        <w:t>prefer ‘Reviews’ to ‘Journal papers’</w:t>
      </w:r>
      <w:r w:rsidR="004B283D">
        <w:t xml:space="preserve">.  </w:t>
      </w:r>
      <w:r w:rsidR="004B283D">
        <w:rPr>
          <w:rFonts w:eastAsiaTheme="minorEastAsia"/>
          <w:lang w:eastAsia="ja-JP"/>
        </w:rPr>
        <w:t xml:space="preserve">In academic sense, Journals often has their publication criteria of ‘new, unpublished, original papers’.  But our website prefer publishing Reviews, which mean ‘original articles, over-viewing  the author’s own original works, reviewing references in a specific field/topic, keynote type lectures,  etc.’.  We put weight not on ‘new, unpublished’ but rather ‘recently established, already published in part’.  </w:t>
      </w:r>
    </w:p>
    <w:p w14:paraId="001904F4" w14:textId="309F3405" w:rsidR="00321F81" w:rsidRPr="00E23784" w:rsidRDefault="00E23784" w:rsidP="00DD15FB">
      <w:pPr>
        <w:pStyle w:val="a3"/>
        <w:rPr>
          <w:rFonts w:eastAsiaTheme="minorEastAsia"/>
          <w:lang w:eastAsia="ja-JP"/>
        </w:rPr>
      </w:pPr>
      <w:r>
        <w:rPr>
          <w:rFonts w:eastAsiaTheme="minorEastAsia" w:hint="eastAsia"/>
          <w:lang w:eastAsia="ja-JP"/>
        </w:rPr>
        <w:t>W</w:t>
      </w:r>
      <w:r>
        <w:rPr>
          <w:rFonts w:eastAsiaTheme="minorEastAsia"/>
          <w:lang w:eastAsia="ja-JP"/>
        </w:rPr>
        <w:t>e understand that there exist many conferences and journals in our fields which accept ‘new, unpublished, original papers’ (and sometimes reject over-view</w:t>
      </w:r>
      <w:r w:rsidR="003B23F5">
        <w:rPr>
          <w:rFonts w:eastAsiaTheme="minorEastAsia"/>
          <w:lang w:eastAsia="ja-JP"/>
        </w:rPr>
        <w:t>/review articles).  But ordinary users and even professionals do not have time/interests to survey and read so many papers.  Thus we intend to collaborate with</w:t>
      </w:r>
      <w:r w:rsidR="00F03EE1">
        <w:rPr>
          <w:rFonts w:eastAsiaTheme="minorEastAsia"/>
          <w:lang w:eastAsia="ja-JP"/>
        </w:rPr>
        <w:t xml:space="preserve"> such existing conferences/journals/websites</w:t>
      </w:r>
      <w:r w:rsidR="000E6885">
        <w:rPr>
          <w:rFonts w:eastAsiaTheme="minorEastAsia"/>
          <w:lang w:eastAsia="ja-JP"/>
        </w:rPr>
        <w:t xml:space="preserve"> </w:t>
      </w:r>
      <w:r w:rsidR="001604CD">
        <w:rPr>
          <w:rFonts w:eastAsiaTheme="minorEastAsia"/>
          <w:lang w:eastAsia="ja-JP"/>
        </w:rPr>
        <w:t xml:space="preserve">by using different criteria for selecting articles.  Namely, they publish </w:t>
      </w:r>
      <w:r w:rsidR="00F03EE1">
        <w:rPr>
          <w:rFonts w:eastAsiaTheme="minorEastAsia"/>
          <w:lang w:eastAsia="ja-JP"/>
        </w:rPr>
        <w:t>new, unpublished original works</w:t>
      </w:r>
      <w:r w:rsidR="001604CD">
        <w:rPr>
          <w:rFonts w:eastAsiaTheme="minorEastAsia"/>
          <w:lang w:eastAsia="ja-JP"/>
        </w:rPr>
        <w:t xml:space="preserve">, while we publish </w:t>
      </w:r>
      <w:r w:rsidR="00B80FFF" w:rsidRPr="00BB680B">
        <w:rPr>
          <w:rFonts w:eastAsiaTheme="minorEastAsia"/>
          <w:b/>
          <w:bCs/>
          <w:lang w:eastAsia="ja-JP"/>
        </w:rPr>
        <w:t>o</w:t>
      </w:r>
      <w:r w:rsidR="00F03EE1" w:rsidRPr="00BB680B">
        <w:rPr>
          <w:rFonts w:eastAsiaTheme="minorEastAsia"/>
          <w:b/>
          <w:bCs/>
          <w:lang w:eastAsia="ja-JP"/>
        </w:rPr>
        <w:t>ver-</w:t>
      </w:r>
      <w:r w:rsidR="00B80FFF" w:rsidRPr="00BB680B">
        <w:rPr>
          <w:rFonts w:eastAsiaTheme="minorEastAsia"/>
          <w:b/>
          <w:bCs/>
          <w:lang w:eastAsia="ja-JP"/>
        </w:rPr>
        <w:t>view/review type articles</w:t>
      </w:r>
      <w:r w:rsidR="00B80FFF">
        <w:rPr>
          <w:rFonts w:eastAsiaTheme="minorEastAsia"/>
          <w:lang w:eastAsia="ja-JP"/>
        </w:rPr>
        <w:t xml:space="preserve"> which have bases of (at least) a few works published in parts.  In this manner our website can publish </w:t>
      </w:r>
      <w:r w:rsidR="00331218">
        <w:rPr>
          <w:rFonts w:eastAsiaTheme="minorEastAsia"/>
          <w:lang w:eastAsia="ja-JP"/>
        </w:rPr>
        <w:t xml:space="preserve">(or sometimes re-post) </w:t>
      </w:r>
      <w:r w:rsidR="00B80FFF">
        <w:rPr>
          <w:rFonts w:eastAsiaTheme="minorEastAsia"/>
          <w:lang w:eastAsia="ja-JP"/>
        </w:rPr>
        <w:t>excellent established works</w:t>
      </w:r>
      <w:r w:rsidR="003B23F5">
        <w:rPr>
          <w:rFonts w:eastAsiaTheme="minorEastAsia"/>
          <w:lang w:eastAsia="ja-JP"/>
        </w:rPr>
        <w:t xml:space="preserve"> </w:t>
      </w:r>
      <w:r w:rsidR="00331218">
        <w:rPr>
          <w:rFonts w:eastAsiaTheme="minorEastAsia"/>
          <w:lang w:eastAsia="ja-JP"/>
        </w:rPr>
        <w:t>showing their original references explicitly.</w:t>
      </w:r>
      <w:r>
        <w:rPr>
          <w:rFonts w:eastAsiaTheme="minorEastAsia"/>
          <w:lang w:eastAsia="ja-JP"/>
        </w:rPr>
        <w:t xml:space="preserve">  </w:t>
      </w:r>
    </w:p>
    <w:p w14:paraId="0B2CBFAC" w14:textId="77777777" w:rsidR="004B283D" w:rsidRPr="00DD15FB" w:rsidRDefault="004B283D" w:rsidP="00331218">
      <w:pPr>
        <w:pStyle w:val="a3"/>
        <w:ind w:left="0"/>
      </w:pPr>
    </w:p>
    <w:p w14:paraId="51850125" w14:textId="4260C334" w:rsidR="00321F81" w:rsidRDefault="001D3D0C" w:rsidP="00D7031E">
      <w:pPr>
        <w:pStyle w:val="2"/>
        <w:spacing w:before="302"/>
      </w:pPr>
      <w:r>
        <w:t xml:space="preserve">1.6  How to collect/get </w:t>
      </w:r>
      <w:r w:rsidR="001604CD">
        <w:t xml:space="preserve">good </w:t>
      </w:r>
      <w:r>
        <w:t>manuscripts</w:t>
      </w:r>
    </w:p>
    <w:p w14:paraId="69CF33AB" w14:textId="568A8736" w:rsidR="008A4C10" w:rsidRDefault="008A4C10" w:rsidP="00684A3E">
      <w:pPr>
        <w:pStyle w:val="a3"/>
        <w:rPr>
          <w:rFonts w:eastAsiaTheme="minorEastAsia"/>
          <w:lang w:eastAsia="ja-JP"/>
        </w:rPr>
      </w:pPr>
      <w:r>
        <w:rPr>
          <w:rFonts w:eastAsiaTheme="minorEastAsia"/>
          <w:lang w:eastAsia="ja-JP"/>
        </w:rPr>
        <w:t xml:space="preserve">“Systematic Innovation Review” website is going to have </w:t>
      </w:r>
      <w:r w:rsidRPr="00BB680B">
        <w:rPr>
          <w:rFonts w:eastAsiaTheme="minorEastAsia"/>
          <w:b/>
          <w:bCs/>
          <w:lang w:eastAsia="ja-JP"/>
        </w:rPr>
        <w:t>Editorial Board</w:t>
      </w:r>
      <w:r>
        <w:rPr>
          <w:rFonts w:eastAsiaTheme="minorEastAsia"/>
          <w:lang w:eastAsia="ja-JP"/>
        </w:rPr>
        <w:t xml:space="preserve"> (of nearly 10 Board members) and </w:t>
      </w:r>
      <w:r w:rsidRPr="00BB680B">
        <w:rPr>
          <w:rFonts w:eastAsiaTheme="minorEastAsia"/>
          <w:b/>
          <w:bCs/>
          <w:lang w:eastAsia="ja-JP"/>
        </w:rPr>
        <w:t>Editoria</w:t>
      </w:r>
      <w:r w:rsidR="00684A3E" w:rsidRPr="00BB680B">
        <w:rPr>
          <w:rFonts w:eastAsiaTheme="minorEastAsia"/>
          <w:b/>
          <w:bCs/>
          <w:lang w:eastAsia="ja-JP"/>
        </w:rPr>
        <w:t>l Advis</w:t>
      </w:r>
      <w:r w:rsidR="0005538F" w:rsidRPr="00BB680B">
        <w:rPr>
          <w:rFonts w:eastAsiaTheme="minorEastAsia"/>
          <w:b/>
          <w:bCs/>
          <w:lang w:eastAsia="ja-JP"/>
        </w:rPr>
        <w:t>o</w:t>
      </w:r>
      <w:r w:rsidR="00684A3E" w:rsidRPr="00BB680B">
        <w:rPr>
          <w:rFonts w:eastAsiaTheme="minorEastAsia"/>
          <w:b/>
          <w:bCs/>
          <w:lang w:eastAsia="ja-JP"/>
        </w:rPr>
        <w:t>ry</w:t>
      </w:r>
      <w:r w:rsidR="00684A3E">
        <w:rPr>
          <w:rFonts w:eastAsiaTheme="minorEastAsia"/>
          <w:lang w:eastAsia="ja-JP"/>
        </w:rPr>
        <w:t xml:space="preserve"> (of about 100 members) coming from various associations, countries, and groups of approaches in our relevant fields.  </w:t>
      </w:r>
    </w:p>
    <w:p w14:paraId="3498C17F" w14:textId="29AAEAD0" w:rsidR="00A63010" w:rsidRPr="00921E41" w:rsidRDefault="00983C1C" w:rsidP="00A63010">
      <w:pPr>
        <w:pStyle w:val="a3"/>
        <w:rPr>
          <w:rFonts w:eastAsiaTheme="minorEastAsia"/>
          <w:lang w:eastAsia="ja-JP"/>
        </w:rPr>
      </w:pPr>
      <w:r>
        <w:rPr>
          <w:rFonts w:eastAsiaTheme="minorEastAsia"/>
          <w:lang w:eastAsia="ja-JP"/>
        </w:rPr>
        <w:t xml:space="preserve">These </w:t>
      </w:r>
      <w:r w:rsidR="00A63010">
        <w:rPr>
          <w:rFonts w:eastAsiaTheme="minorEastAsia" w:hint="eastAsia"/>
          <w:lang w:eastAsia="ja-JP"/>
        </w:rPr>
        <w:t>E</w:t>
      </w:r>
      <w:r w:rsidR="00A63010">
        <w:rPr>
          <w:rFonts w:eastAsiaTheme="minorEastAsia"/>
          <w:lang w:eastAsia="ja-JP"/>
        </w:rPr>
        <w:t xml:space="preserve">ditorial members always keep in mind to </w:t>
      </w:r>
      <w:r w:rsidR="00A63010" w:rsidRPr="00BB680B">
        <w:rPr>
          <w:rFonts w:eastAsiaTheme="minorEastAsia"/>
          <w:b/>
          <w:bCs/>
          <w:lang w:eastAsia="ja-JP"/>
        </w:rPr>
        <w:t>find excellent works</w:t>
      </w:r>
      <w:r w:rsidR="00A63010">
        <w:rPr>
          <w:rFonts w:eastAsiaTheme="minorEastAsia"/>
          <w:lang w:eastAsia="ja-JP"/>
        </w:rPr>
        <w:t xml:space="preserve"> published in various conferences, journals, and individual websites, etc. </w:t>
      </w:r>
    </w:p>
    <w:p w14:paraId="47C30064" w14:textId="229D6F2D" w:rsidR="00684A3E" w:rsidRDefault="00921E41" w:rsidP="00684A3E">
      <w:pPr>
        <w:pStyle w:val="a3"/>
        <w:rPr>
          <w:rFonts w:eastAsiaTheme="minorEastAsia"/>
          <w:lang w:eastAsia="ja-JP"/>
        </w:rPr>
      </w:pPr>
      <w:r w:rsidRPr="00BB680B">
        <w:rPr>
          <w:rFonts w:eastAsiaTheme="minorEastAsia" w:hint="eastAsia"/>
          <w:b/>
          <w:bCs/>
          <w:lang w:eastAsia="ja-JP"/>
        </w:rPr>
        <w:t>A</w:t>
      </w:r>
      <w:r w:rsidRPr="00BB680B">
        <w:rPr>
          <w:rFonts w:eastAsiaTheme="minorEastAsia"/>
          <w:b/>
          <w:bCs/>
          <w:lang w:eastAsia="ja-JP"/>
        </w:rPr>
        <w:t xml:space="preserve">uthors </w:t>
      </w:r>
      <w:r>
        <w:rPr>
          <w:rFonts w:eastAsiaTheme="minorEastAsia"/>
          <w:lang w:eastAsia="ja-JP"/>
        </w:rPr>
        <w:t>who want to publish his/her work in the SI-Review</w:t>
      </w:r>
      <w:r w:rsidR="006D4495">
        <w:rPr>
          <w:rFonts w:eastAsiaTheme="minorEastAsia"/>
          <w:lang w:eastAsia="ja-JP"/>
        </w:rPr>
        <w:t xml:space="preserve"> website are encouraged to access to any of such Editorial members at the initial stage of contribution. </w:t>
      </w:r>
    </w:p>
    <w:p w14:paraId="67451D48" w14:textId="1CFEFE90" w:rsidR="00A63010" w:rsidRPr="00921E41" w:rsidRDefault="00A63010" w:rsidP="00A63010">
      <w:pPr>
        <w:pStyle w:val="a3"/>
        <w:rPr>
          <w:rFonts w:eastAsiaTheme="minorEastAsia"/>
          <w:lang w:eastAsia="ja-JP"/>
        </w:rPr>
      </w:pPr>
      <w:r w:rsidRPr="00BB680B">
        <w:rPr>
          <w:rFonts w:eastAsiaTheme="minorEastAsia" w:hint="eastAsia"/>
          <w:b/>
          <w:bCs/>
          <w:lang w:eastAsia="ja-JP"/>
        </w:rPr>
        <w:t>R</w:t>
      </w:r>
      <w:r w:rsidRPr="00BB680B">
        <w:rPr>
          <w:rFonts w:eastAsiaTheme="minorEastAsia"/>
          <w:b/>
          <w:bCs/>
          <w:lang w:eastAsia="ja-JP"/>
        </w:rPr>
        <w:t>ecommendation of a good article</w:t>
      </w:r>
      <w:r>
        <w:rPr>
          <w:rFonts w:eastAsiaTheme="minorEastAsia"/>
          <w:lang w:eastAsia="ja-JP"/>
        </w:rPr>
        <w:t xml:space="preserve"> to be invited to publish in our website may be submitted by </w:t>
      </w:r>
      <w:r>
        <w:t>any of Editorial Board members and Editorial Advisers to the Editorial Board.</w:t>
      </w:r>
    </w:p>
    <w:p w14:paraId="5D5BB26A" w14:textId="79A36BEE" w:rsidR="003449D9" w:rsidRDefault="009D5A10" w:rsidP="00DD15FB">
      <w:pPr>
        <w:pStyle w:val="a3"/>
        <w:rPr>
          <w:rFonts w:eastAsiaTheme="minorEastAsia"/>
          <w:lang w:eastAsia="ja-JP"/>
        </w:rPr>
      </w:pPr>
      <w:r>
        <w:rPr>
          <w:rFonts w:eastAsiaTheme="minorEastAsia" w:hint="eastAsia"/>
          <w:lang w:eastAsia="ja-JP"/>
        </w:rPr>
        <w:t>T</w:t>
      </w:r>
      <w:r>
        <w:rPr>
          <w:rFonts w:eastAsiaTheme="minorEastAsia"/>
          <w:lang w:eastAsia="ja-JP"/>
        </w:rPr>
        <w:t xml:space="preserve">he Editorial Board decide to </w:t>
      </w:r>
      <w:r w:rsidRPr="00BB680B">
        <w:rPr>
          <w:rFonts w:eastAsiaTheme="minorEastAsia"/>
          <w:b/>
          <w:bCs/>
          <w:lang w:eastAsia="ja-JP"/>
        </w:rPr>
        <w:t>invite</w:t>
      </w:r>
      <w:r>
        <w:rPr>
          <w:rFonts w:eastAsiaTheme="minorEastAsia"/>
          <w:lang w:eastAsia="ja-JP"/>
        </w:rPr>
        <w:t xml:space="preserve"> several works as candidates to publish (near future) in the SI-Review website.</w:t>
      </w:r>
    </w:p>
    <w:p w14:paraId="0D7093DB" w14:textId="1B1A5F25" w:rsidR="00185873" w:rsidRPr="00185873" w:rsidRDefault="008A3377" w:rsidP="00DD15FB">
      <w:pPr>
        <w:pStyle w:val="a3"/>
        <w:rPr>
          <w:rFonts w:eastAsiaTheme="minorEastAsia"/>
          <w:lang w:eastAsia="ja-JP"/>
        </w:rPr>
      </w:pPr>
      <w:r>
        <w:rPr>
          <w:rFonts w:eastAsiaTheme="minorEastAsia"/>
          <w:lang w:eastAsia="ja-JP"/>
        </w:rPr>
        <w:t xml:space="preserve">The </w:t>
      </w:r>
      <w:r w:rsidRPr="00BB680B">
        <w:rPr>
          <w:rFonts w:eastAsiaTheme="minorEastAsia"/>
          <w:b/>
          <w:bCs/>
          <w:lang w:eastAsia="ja-JP"/>
        </w:rPr>
        <w:t>manuscripts</w:t>
      </w:r>
      <w:r>
        <w:rPr>
          <w:rFonts w:eastAsiaTheme="minorEastAsia"/>
          <w:lang w:eastAsia="ja-JP"/>
        </w:rPr>
        <w:t xml:space="preserve"> submitted by the Author to the Editorial Board are handed to the </w:t>
      </w:r>
      <w:r w:rsidRPr="00BB680B">
        <w:rPr>
          <w:rFonts w:eastAsiaTheme="minorEastAsia"/>
          <w:b/>
          <w:bCs/>
          <w:lang w:eastAsia="ja-JP"/>
        </w:rPr>
        <w:t>Peer-Review process</w:t>
      </w:r>
      <w:r>
        <w:rPr>
          <w:rFonts w:eastAsiaTheme="minorEastAsia"/>
          <w:lang w:eastAsia="ja-JP"/>
        </w:rPr>
        <w:t xml:space="preserve">, as explained later, and will be </w:t>
      </w:r>
      <w:r w:rsidRPr="00BB680B">
        <w:rPr>
          <w:rFonts w:eastAsiaTheme="minorEastAsia"/>
          <w:b/>
          <w:bCs/>
          <w:lang w:eastAsia="ja-JP"/>
        </w:rPr>
        <w:t>published</w:t>
      </w:r>
      <w:r>
        <w:rPr>
          <w:rFonts w:eastAsiaTheme="minorEastAsia"/>
          <w:lang w:eastAsia="ja-JP"/>
        </w:rPr>
        <w:t xml:space="preserve"> in the SI-Review website.  </w:t>
      </w:r>
    </w:p>
    <w:p w14:paraId="3DCCE2FC" w14:textId="3E7DBBD2" w:rsidR="00321F81" w:rsidRDefault="008A3377" w:rsidP="00D7031E">
      <w:pPr>
        <w:pStyle w:val="a3"/>
      </w:pPr>
      <w:r>
        <w:t xml:space="preserve">It is important </w:t>
      </w:r>
      <w:r w:rsidR="00F2388A">
        <w:t xml:space="preserve">that the Editorial Board and Editorial Advisory </w:t>
      </w:r>
      <w:r w:rsidR="00F2388A" w:rsidRPr="00BB680B">
        <w:rPr>
          <w:b/>
          <w:bCs/>
        </w:rPr>
        <w:t>represent the whole community</w:t>
      </w:r>
      <w:r w:rsidR="00F2388A">
        <w:t xml:space="preserve"> of TRIZ (and even some of around-TRIZ) and understand the purpose/philosophy of SI-Review.</w:t>
      </w:r>
    </w:p>
    <w:p w14:paraId="789B38A8" w14:textId="75D98F45" w:rsidR="00F2388A" w:rsidRDefault="00F2388A" w:rsidP="00D7031E">
      <w:pPr>
        <w:pStyle w:val="a3"/>
      </w:pPr>
    </w:p>
    <w:p w14:paraId="03E08CDF" w14:textId="777F2F09" w:rsidR="0005538F" w:rsidRPr="00921E41" w:rsidRDefault="001D3D0C" w:rsidP="0005538F">
      <w:pPr>
        <w:pStyle w:val="2"/>
        <w:spacing w:before="302"/>
        <w:rPr>
          <w:rFonts w:eastAsiaTheme="minorEastAsia"/>
          <w:lang w:eastAsia="ja-JP"/>
        </w:rPr>
      </w:pPr>
      <w:r>
        <w:t xml:space="preserve">1.7  </w:t>
      </w:r>
      <w:r w:rsidR="0005538F">
        <w:t>Organization for promotion and operation</w:t>
      </w:r>
      <w:r w:rsidR="0005538F">
        <w:rPr>
          <w:rFonts w:eastAsiaTheme="minorEastAsia"/>
          <w:lang w:eastAsia="ja-JP"/>
        </w:rPr>
        <w:t xml:space="preserve"> </w:t>
      </w:r>
    </w:p>
    <w:p w14:paraId="2CE29AFB" w14:textId="6F96243F" w:rsidR="00DF483D" w:rsidRPr="0005538F" w:rsidRDefault="0005538F" w:rsidP="00983C1C">
      <w:pPr>
        <w:pStyle w:val="a3"/>
        <w:rPr>
          <w:rFonts w:eastAsiaTheme="minorEastAsia"/>
          <w:lang w:eastAsia="ja-JP"/>
        </w:rPr>
      </w:pPr>
      <w:r>
        <w:rPr>
          <w:rFonts w:eastAsiaTheme="minorEastAsia" w:hint="eastAsia"/>
          <w:lang w:eastAsia="ja-JP"/>
        </w:rPr>
        <w:lastRenderedPageBreak/>
        <w:t>F</w:t>
      </w:r>
      <w:r>
        <w:rPr>
          <w:rFonts w:eastAsiaTheme="minorEastAsia"/>
          <w:lang w:eastAsia="ja-JP"/>
        </w:rPr>
        <w:t xml:space="preserve">or operating the </w:t>
      </w:r>
      <w:r w:rsidR="00983C1C">
        <w:rPr>
          <w:rFonts w:eastAsiaTheme="minorEastAsia"/>
          <w:lang w:eastAsia="ja-JP"/>
        </w:rPr>
        <w:t>SI-Review</w:t>
      </w:r>
      <w:r>
        <w:rPr>
          <w:rFonts w:eastAsiaTheme="minorEastAsia"/>
          <w:lang w:eastAsia="ja-JP"/>
        </w:rPr>
        <w:t xml:space="preserve"> website, we should </w:t>
      </w:r>
      <w:r w:rsidR="00FB166A" w:rsidRPr="00BB680B">
        <w:rPr>
          <w:rFonts w:eastAsiaTheme="minorEastAsia"/>
          <w:b/>
          <w:bCs/>
          <w:lang w:eastAsia="ja-JP"/>
        </w:rPr>
        <w:t>establish an organization</w:t>
      </w:r>
      <w:r w:rsidR="00FB166A">
        <w:rPr>
          <w:rFonts w:eastAsiaTheme="minorEastAsia"/>
          <w:lang w:eastAsia="ja-JP"/>
        </w:rPr>
        <w:t xml:space="preserve"> centered on Editorial Board and Editorial Advisory</w:t>
      </w:r>
      <w:r w:rsidR="002B1B00">
        <w:rPr>
          <w:rFonts w:eastAsiaTheme="minorEastAsia"/>
          <w:lang w:eastAsia="ja-JP"/>
        </w:rPr>
        <w:t>,</w:t>
      </w:r>
      <w:r w:rsidR="00FB166A">
        <w:rPr>
          <w:rFonts w:eastAsiaTheme="minorEastAsia"/>
          <w:lang w:eastAsia="ja-JP"/>
        </w:rPr>
        <w:t xml:space="preserve"> </w:t>
      </w:r>
      <w:r w:rsidR="002B1B00">
        <w:rPr>
          <w:rFonts w:eastAsiaTheme="minorEastAsia"/>
          <w:lang w:eastAsia="ja-JP"/>
        </w:rPr>
        <w:t xml:space="preserve">who can represent the whole community of TRIZ (and related methodologies) as </w:t>
      </w:r>
      <w:r w:rsidR="00FB166A">
        <w:rPr>
          <w:rFonts w:eastAsiaTheme="minorEastAsia"/>
          <w:lang w:eastAsia="ja-JP"/>
        </w:rPr>
        <w:t>briefly mentioned above</w:t>
      </w:r>
      <w:r w:rsidR="002B1B00">
        <w:rPr>
          <w:rFonts w:eastAsiaTheme="minorEastAsia"/>
          <w:lang w:eastAsia="ja-JP"/>
        </w:rPr>
        <w:t>, and supported by some Editorial staff and Managers.  It is necessary that the members of the organizat</w:t>
      </w:r>
      <w:r w:rsidR="00DF483D">
        <w:rPr>
          <w:rFonts w:eastAsiaTheme="minorEastAsia"/>
          <w:lang w:eastAsia="ja-JP"/>
        </w:rPr>
        <w:t xml:space="preserve">ion share the vision and philosophy of the SI-Review website and </w:t>
      </w:r>
      <w:r w:rsidR="008B76EB">
        <w:rPr>
          <w:rFonts w:eastAsiaTheme="minorEastAsia"/>
          <w:lang w:eastAsia="ja-JP"/>
        </w:rPr>
        <w:t xml:space="preserve">it is desirable </w:t>
      </w:r>
      <w:r w:rsidR="00DF483D">
        <w:rPr>
          <w:rFonts w:eastAsiaTheme="minorEastAsia"/>
          <w:lang w:eastAsia="ja-JP"/>
        </w:rPr>
        <w:t xml:space="preserve">that the global community of TRIZ and related methodologies widely understand and support </w:t>
      </w:r>
      <w:r w:rsidR="00983C1C">
        <w:rPr>
          <w:rFonts w:eastAsiaTheme="minorEastAsia"/>
          <w:lang w:eastAsia="ja-JP"/>
        </w:rPr>
        <w:t>its</w:t>
      </w:r>
      <w:r w:rsidR="008B76EB">
        <w:rPr>
          <w:rFonts w:eastAsiaTheme="minorEastAsia"/>
          <w:lang w:eastAsia="ja-JP"/>
        </w:rPr>
        <w:t xml:space="preserve"> vision and philosophy.</w:t>
      </w:r>
    </w:p>
    <w:p w14:paraId="5C32FAB4" w14:textId="24B226E3" w:rsidR="00F2388A" w:rsidRDefault="008B76EB" w:rsidP="00D7031E">
      <w:pPr>
        <w:pStyle w:val="a3"/>
        <w:rPr>
          <w:rFonts w:eastAsiaTheme="minorEastAsia"/>
          <w:lang w:eastAsia="ja-JP"/>
        </w:rPr>
      </w:pPr>
      <w:r>
        <w:rPr>
          <w:rFonts w:eastAsiaTheme="minorEastAsia" w:hint="eastAsia"/>
          <w:lang w:eastAsia="ja-JP"/>
        </w:rPr>
        <w:t>T</w:t>
      </w:r>
      <w:r>
        <w:rPr>
          <w:rFonts w:eastAsiaTheme="minorEastAsia"/>
          <w:lang w:eastAsia="ja-JP"/>
        </w:rPr>
        <w:t xml:space="preserve">he key issue for us is </w:t>
      </w:r>
      <w:r w:rsidRPr="00BB680B">
        <w:rPr>
          <w:rFonts w:eastAsiaTheme="minorEastAsia"/>
          <w:b/>
          <w:bCs/>
          <w:lang w:eastAsia="ja-JP"/>
        </w:rPr>
        <w:t xml:space="preserve">who and how can </w:t>
      </w:r>
      <w:r w:rsidR="00020245" w:rsidRPr="00BB680B">
        <w:rPr>
          <w:rFonts w:eastAsiaTheme="minorEastAsia"/>
          <w:b/>
          <w:bCs/>
          <w:lang w:eastAsia="ja-JP"/>
        </w:rPr>
        <w:t>promote such vision and philosophy</w:t>
      </w:r>
      <w:r w:rsidR="00020245">
        <w:rPr>
          <w:rFonts w:eastAsiaTheme="minorEastAsia"/>
          <w:lang w:eastAsia="ja-JP"/>
        </w:rPr>
        <w:t xml:space="preserve"> </w:t>
      </w:r>
      <w:r w:rsidR="00D5490C">
        <w:rPr>
          <w:rFonts w:eastAsiaTheme="minorEastAsia"/>
          <w:lang w:eastAsia="ja-JP"/>
        </w:rPr>
        <w:t xml:space="preserve">to form support and consensus </w:t>
      </w:r>
      <w:r w:rsidR="00020245">
        <w:rPr>
          <w:rFonts w:eastAsiaTheme="minorEastAsia"/>
          <w:lang w:eastAsia="ja-JP"/>
        </w:rPr>
        <w:t>widely in the global community especially at the initial stage</w:t>
      </w:r>
      <w:r w:rsidR="00D5490C">
        <w:rPr>
          <w:rFonts w:eastAsiaTheme="minorEastAsia"/>
          <w:lang w:eastAsia="ja-JP"/>
        </w:rPr>
        <w:t xml:space="preserve">.  </w:t>
      </w:r>
      <w:r w:rsidR="00082C6E">
        <w:rPr>
          <w:rFonts w:eastAsiaTheme="minorEastAsia"/>
          <w:lang w:eastAsia="ja-JP"/>
        </w:rPr>
        <w:t>At present there is no official, international place where a proposal like this should be submitted and discussed.</w:t>
      </w:r>
    </w:p>
    <w:p w14:paraId="618A9766" w14:textId="2C884CFE" w:rsidR="00082C6E" w:rsidRDefault="00D76745" w:rsidP="00D7031E">
      <w:pPr>
        <w:pStyle w:val="a3"/>
        <w:rPr>
          <w:rFonts w:eastAsiaTheme="minorEastAsia"/>
          <w:lang w:eastAsia="ja-JP"/>
        </w:rPr>
      </w:pPr>
      <w:r w:rsidRPr="00BB680B">
        <w:rPr>
          <w:rFonts w:eastAsiaTheme="minorEastAsia" w:hint="eastAsia"/>
          <w:b/>
          <w:bCs/>
          <w:lang w:eastAsia="ja-JP"/>
        </w:rPr>
        <w:t>T</w:t>
      </w:r>
      <w:r w:rsidRPr="00BB680B">
        <w:rPr>
          <w:rFonts w:eastAsiaTheme="minorEastAsia"/>
          <w:b/>
          <w:bCs/>
          <w:lang w:eastAsia="ja-JP"/>
        </w:rPr>
        <w:t>he original proposer, Toru Nakagawa,</w:t>
      </w:r>
      <w:r>
        <w:rPr>
          <w:rFonts w:eastAsiaTheme="minorEastAsia"/>
          <w:lang w:eastAsia="ja-JP"/>
        </w:rPr>
        <w:t xml:space="preserve"> fortunately has </w:t>
      </w:r>
      <w:r w:rsidR="009064C4">
        <w:rPr>
          <w:rFonts w:eastAsiaTheme="minorEastAsia"/>
          <w:lang w:eastAsia="ja-JP"/>
        </w:rPr>
        <w:t xml:space="preserve">WTSP Global Co-editors, i.e., </w:t>
      </w:r>
      <w:r>
        <w:rPr>
          <w:rFonts w:eastAsiaTheme="minorEastAsia"/>
          <w:lang w:eastAsia="ja-JP"/>
        </w:rPr>
        <w:t xml:space="preserve">a group of </w:t>
      </w:r>
      <w:r w:rsidR="009064C4">
        <w:rPr>
          <w:rFonts w:eastAsiaTheme="minorEastAsia"/>
          <w:lang w:eastAsia="ja-JP"/>
        </w:rPr>
        <w:t xml:space="preserve">international TRIZ leaders discussing and working for the WTSP project for these 5 years (and having good </w:t>
      </w:r>
      <w:r w:rsidR="00C72DBA">
        <w:rPr>
          <w:rFonts w:eastAsiaTheme="minorEastAsia"/>
          <w:lang w:eastAsia="ja-JP"/>
        </w:rPr>
        <w:t xml:space="preserve">professional relationships for over 20  years with most of them).  </w:t>
      </w:r>
      <w:r w:rsidR="00870145">
        <w:rPr>
          <w:rFonts w:eastAsiaTheme="minorEastAsia"/>
          <w:lang w:eastAsia="ja-JP"/>
        </w:rPr>
        <w:t>All together, we have been active</w:t>
      </w:r>
      <w:r w:rsidR="00904F9B">
        <w:rPr>
          <w:rFonts w:eastAsiaTheme="minorEastAsia"/>
          <w:lang w:eastAsia="ja-JP"/>
        </w:rPr>
        <w:t xml:space="preserve"> in working with MATRIZ, Altshuller Institute, ETRIA, and SSI (Society of Systematic Innovation).</w:t>
      </w:r>
    </w:p>
    <w:p w14:paraId="03FE80B9" w14:textId="03590FD5" w:rsidR="00904F9B" w:rsidRDefault="006E07E0" w:rsidP="00D7031E">
      <w:pPr>
        <w:pStyle w:val="a3"/>
        <w:rPr>
          <w:rFonts w:eastAsiaTheme="minorEastAsia"/>
          <w:lang w:eastAsia="ja-JP"/>
        </w:rPr>
      </w:pPr>
      <w:r>
        <w:rPr>
          <w:rFonts w:eastAsiaTheme="minorEastAsia"/>
          <w:lang w:eastAsia="ja-JP"/>
        </w:rPr>
        <w:t>TRIZ leader</w:t>
      </w:r>
      <w:r w:rsidR="00195490">
        <w:rPr>
          <w:rFonts w:eastAsiaTheme="minorEastAsia"/>
          <w:lang w:eastAsia="ja-JP"/>
        </w:rPr>
        <w:t>s</w:t>
      </w:r>
      <w:r>
        <w:rPr>
          <w:rFonts w:eastAsiaTheme="minorEastAsia"/>
          <w:lang w:eastAsia="ja-JP"/>
        </w:rPr>
        <w:t xml:space="preserve"> in the </w:t>
      </w:r>
      <w:r w:rsidRPr="00BB680B">
        <w:rPr>
          <w:rFonts w:eastAsiaTheme="minorEastAsia"/>
          <w:b/>
          <w:bCs/>
          <w:lang w:eastAsia="ja-JP"/>
        </w:rPr>
        <w:t>WTSP Global Co-edito</w:t>
      </w:r>
      <w:r w:rsidR="00195490" w:rsidRPr="00BB680B">
        <w:rPr>
          <w:rFonts w:eastAsiaTheme="minorEastAsia"/>
          <w:b/>
          <w:bCs/>
          <w:lang w:eastAsia="ja-JP"/>
        </w:rPr>
        <w:t>rs</w:t>
      </w:r>
      <w:r w:rsidR="00195490">
        <w:rPr>
          <w:rFonts w:eastAsiaTheme="minorEastAsia"/>
          <w:lang w:eastAsia="ja-JP"/>
        </w:rPr>
        <w:t xml:space="preserve"> are </w:t>
      </w:r>
      <w:r w:rsidR="001559BB">
        <w:rPr>
          <w:rFonts w:eastAsiaTheme="minorEastAsia"/>
          <w:lang w:eastAsia="ja-JP"/>
        </w:rPr>
        <w:t>well-known</w:t>
      </w:r>
      <w:r w:rsidR="001559BB">
        <w:rPr>
          <w:rFonts w:eastAsiaTheme="minorEastAsia"/>
          <w:lang w:eastAsia="ja-JP"/>
        </w:rPr>
        <w:t xml:space="preserve"> </w:t>
      </w:r>
      <w:r w:rsidR="00195490">
        <w:rPr>
          <w:rFonts w:eastAsiaTheme="minorEastAsia"/>
          <w:lang w:eastAsia="ja-JP"/>
        </w:rPr>
        <w:t>and influential in (some part of) global TRIZ community through their</w:t>
      </w:r>
      <w:r w:rsidR="009B29BB">
        <w:rPr>
          <w:rFonts w:eastAsiaTheme="minorEastAsia"/>
          <w:lang w:eastAsia="ja-JP"/>
        </w:rPr>
        <w:t xml:space="preserve"> professional activities such as</w:t>
      </w:r>
      <w:r w:rsidR="001D281C">
        <w:rPr>
          <w:rFonts w:eastAsiaTheme="minorEastAsia"/>
          <w:lang w:eastAsia="ja-JP"/>
        </w:rPr>
        <w:t xml:space="preserve"> </w:t>
      </w:r>
      <w:r w:rsidR="009B29BB">
        <w:rPr>
          <w:rFonts w:eastAsiaTheme="minorEastAsia"/>
          <w:lang w:eastAsia="ja-JP"/>
        </w:rPr>
        <w:t>publications/trainings/consulting/networking/</w:t>
      </w:r>
      <w:r w:rsidR="001D281C">
        <w:rPr>
          <w:rFonts w:eastAsiaTheme="minorEastAsia"/>
          <w:lang w:eastAsia="ja-JP"/>
        </w:rPr>
        <w:t xml:space="preserve"> </w:t>
      </w:r>
      <w:r w:rsidR="00E0397D">
        <w:rPr>
          <w:rFonts w:eastAsiaTheme="minorEastAsia"/>
          <w:lang w:eastAsia="ja-JP"/>
        </w:rPr>
        <w:t>websites/</w:t>
      </w:r>
      <w:r w:rsidR="009B29BB">
        <w:rPr>
          <w:rFonts w:eastAsiaTheme="minorEastAsia"/>
          <w:lang w:eastAsia="ja-JP"/>
        </w:rPr>
        <w:t>conference</w:t>
      </w:r>
      <w:r w:rsidR="00E0397D">
        <w:rPr>
          <w:rFonts w:eastAsiaTheme="minorEastAsia"/>
          <w:lang w:eastAsia="ja-JP"/>
        </w:rPr>
        <w:t>-organization/etc.  Network of TRIZ leaders/colleagues through WTSP are just one of such examples.</w:t>
      </w:r>
    </w:p>
    <w:p w14:paraId="424865D7" w14:textId="35E325B4" w:rsidR="00E0397D" w:rsidRDefault="006562FC" w:rsidP="00D7031E">
      <w:pPr>
        <w:pStyle w:val="a3"/>
        <w:rPr>
          <w:rFonts w:eastAsiaTheme="minorEastAsia"/>
          <w:lang w:eastAsia="ja-JP"/>
        </w:rPr>
      </w:pPr>
      <w:r>
        <w:rPr>
          <w:rFonts w:eastAsiaTheme="minorEastAsia" w:hint="eastAsia"/>
          <w:lang w:eastAsia="ja-JP"/>
        </w:rPr>
        <w:t>I</w:t>
      </w:r>
      <w:r>
        <w:rPr>
          <w:rFonts w:eastAsiaTheme="minorEastAsia"/>
          <w:lang w:eastAsia="ja-JP"/>
        </w:rPr>
        <w:t>n this situation, we have decided to start the</w:t>
      </w:r>
      <w:r w:rsidRPr="00BB680B">
        <w:rPr>
          <w:rFonts w:eastAsiaTheme="minorEastAsia"/>
          <w:b/>
          <w:bCs/>
          <w:lang w:eastAsia="ja-JP"/>
        </w:rPr>
        <w:t xml:space="preserve"> initial promotion of the proposal</w:t>
      </w:r>
      <w:r>
        <w:rPr>
          <w:rFonts w:eastAsiaTheme="minorEastAsia"/>
          <w:lang w:eastAsia="ja-JP"/>
        </w:rPr>
        <w:t xml:space="preserve"> of the SI-Review website, voluntarily on the basis of the WTSP Project.</w:t>
      </w:r>
    </w:p>
    <w:p w14:paraId="662A3E9C" w14:textId="7E026605" w:rsidR="006562FC" w:rsidRDefault="00486F00" w:rsidP="00D7031E">
      <w:pPr>
        <w:pStyle w:val="a3"/>
        <w:rPr>
          <w:rFonts w:eastAsiaTheme="minorEastAsia"/>
          <w:lang w:eastAsia="ja-JP"/>
        </w:rPr>
      </w:pPr>
      <w:r>
        <w:rPr>
          <w:rFonts w:eastAsiaTheme="minorEastAsia" w:hint="eastAsia"/>
          <w:lang w:eastAsia="ja-JP"/>
        </w:rPr>
        <w:t>W</w:t>
      </w:r>
      <w:r>
        <w:rPr>
          <w:rFonts w:eastAsiaTheme="minorEastAsia"/>
          <w:lang w:eastAsia="ja-JP"/>
        </w:rPr>
        <w:t xml:space="preserve">e are going to </w:t>
      </w:r>
      <w:r w:rsidRPr="00BB680B">
        <w:rPr>
          <w:rFonts w:eastAsiaTheme="minorEastAsia"/>
          <w:b/>
          <w:bCs/>
          <w:lang w:eastAsia="ja-JP"/>
        </w:rPr>
        <w:t>show our proposal openly</w:t>
      </w:r>
      <w:r>
        <w:rPr>
          <w:rFonts w:eastAsiaTheme="minorEastAsia"/>
          <w:lang w:eastAsia="ja-JP"/>
        </w:rPr>
        <w:t xml:space="preserve"> (in this website and other places) and to submit the proposal to various TRIZ-related international/regional/domestic organizations asking for their considerations/discussions.</w:t>
      </w:r>
      <w:r w:rsidR="00DE1111">
        <w:rPr>
          <w:rFonts w:eastAsiaTheme="minorEastAsia"/>
          <w:lang w:eastAsia="ja-JP"/>
        </w:rPr>
        <w:t xml:space="preserve">  And feedbacks from them will be shown in this website.  </w:t>
      </w:r>
    </w:p>
    <w:p w14:paraId="04A99CB0" w14:textId="1987A30E" w:rsidR="00486F00" w:rsidRDefault="00486F00" w:rsidP="00D7031E">
      <w:pPr>
        <w:pStyle w:val="a3"/>
        <w:rPr>
          <w:rFonts w:eastAsiaTheme="minorEastAsia"/>
          <w:lang w:eastAsia="ja-JP"/>
        </w:rPr>
      </w:pPr>
      <w:r>
        <w:rPr>
          <w:rFonts w:eastAsiaTheme="minorEastAsia"/>
          <w:lang w:eastAsia="ja-JP"/>
        </w:rPr>
        <w:t xml:space="preserve">We know, however, that </w:t>
      </w:r>
      <w:r w:rsidR="00DE1111">
        <w:rPr>
          <w:rFonts w:eastAsiaTheme="minorEastAsia"/>
          <w:lang w:eastAsia="ja-JP"/>
        </w:rPr>
        <w:t xml:space="preserve">this kind of big proposal </w:t>
      </w:r>
      <w:r w:rsidR="00DE1111" w:rsidRPr="00BB680B">
        <w:rPr>
          <w:rFonts w:eastAsiaTheme="minorEastAsia"/>
          <w:b/>
          <w:bCs/>
          <w:lang w:eastAsia="ja-JP"/>
        </w:rPr>
        <w:t>should be discussed and promoted more officially</w:t>
      </w:r>
      <w:r w:rsidR="00DE1111">
        <w:rPr>
          <w:rFonts w:eastAsiaTheme="minorEastAsia"/>
          <w:lang w:eastAsia="ja-JP"/>
        </w:rPr>
        <w:t xml:space="preserve"> in collaboration of various organizations and </w:t>
      </w:r>
      <w:r w:rsidR="009975BB">
        <w:rPr>
          <w:rFonts w:eastAsiaTheme="minorEastAsia"/>
          <w:lang w:eastAsia="ja-JP"/>
        </w:rPr>
        <w:t xml:space="preserve">many groups/individuals.  </w:t>
      </w:r>
    </w:p>
    <w:p w14:paraId="03871C11" w14:textId="4C8CAD3C" w:rsidR="009975BB" w:rsidRDefault="009975BB" w:rsidP="00D7031E">
      <w:pPr>
        <w:pStyle w:val="a3"/>
        <w:rPr>
          <w:rFonts w:eastAsiaTheme="minorEastAsia"/>
          <w:lang w:eastAsia="ja-JP"/>
        </w:rPr>
      </w:pPr>
      <w:r>
        <w:rPr>
          <w:rFonts w:eastAsiaTheme="minorEastAsia"/>
          <w:lang w:eastAsia="ja-JP"/>
        </w:rPr>
        <w:t xml:space="preserve">Thus we wish that some organization for promoting and discussing the proposal in the global scale be formed </w:t>
      </w:r>
      <w:r w:rsidR="000765FB">
        <w:rPr>
          <w:rFonts w:eastAsiaTheme="minorEastAsia"/>
          <w:lang w:eastAsia="ja-JP"/>
        </w:rPr>
        <w:t>on the basis of some common understanding in near future.  Then the contents and role of this website will be m</w:t>
      </w:r>
      <w:r w:rsidR="00E87F6E">
        <w:rPr>
          <w:rFonts w:eastAsiaTheme="minorEastAsia"/>
          <w:lang w:eastAsia="ja-JP"/>
        </w:rPr>
        <w:t xml:space="preserve">oved to </w:t>
      </w:r>
      <w:r w:rsidR="001D281C">
        <w:rPr>
          <w:rFonts w:eastAsiaTheme="minorEastAsia"/>
          <w:lang w:eastAsia="ja-JP"/>
        </w:rPr>
        <w:t xml:space="preserve">such </w:t>
      </w:r>
      <w:r w:rsidR="001D281C" w:rsidRPr="00BB680B">
        <w:rPr>
          <w:rFonts w:eastAsiaTheme="minorEastAsia"/>
          <w:b/>
          <w:bCs/>
          <w:lang w:eastAsia="ja-JP"/>
        </w:rPr>
        <w:t>a</w:t>
      </w:r>
      <w:r w:rsidR="00E87F6E" w:rsidRPr="00BB680B">
        <w:rPr>
          <w:rFonts w:eastAsiaTheme="minorEastAsia"/>
          <w:b/>
          <w:bCs/>
          <w:lang w:eastAsia="ja-JP"/>
        </w:rPr>
        <w:t xml:space="preserve"> new preparatory organization</w:t>
      </w:r>
      <w:r w:rsidR="00E87F6E">
        <w:rPr>
          <w:rFonts w:eastAsiaTheme="minorEastAsia"/>
          <w:lang w:eastAsia="ja-JP"/>
        </w:rPr>
        <w:t>.</w:t>
      </w:r>
    </w:p>
    <w:p w14:paraId="3C57B63A" w14:textId="2FE1B6E6" w:rsidR="00E87F6E" w:rsidRDefault="00E87F6E" w:rsidP="00F53C93">
      <w:pPr>
        <w:pStyle w:val="a3"/>
        <w:rPr>
          <w:rFonts w:eastAsiaTheme="minorEastAsia"/>
          <w:lang w:eastAsia="ja-JP"/>
        </w:rPr>
      </w:pPr>
      <w:r>
        <w:rPr>
          <w:rFonts w:eastAsiaTheme="minorEastAsia" w:hint="eastAsia"/>
          <w:lang w:eastAsia="ja-JP"/>
        </w:rPr>
        <w:t>A</w:t>
      </w:r>
      <w:r>
        <w:rPr>
          <w:rFonts w:eastAsiaTheme="minorEastAsia"/>
          <w:lang w:eastAsia="ja-JP"/>
        </w:rPr>
        <w:t>t moment</w:t>
      </w:r>
      <w:r w:rsidR="00F53C93">
        <w:rPr>
          <w:rFonts w:eastAsiaTheme="minorEastAsia"/>
          <w:lang w:eastAsia="ja-JP"/>
        </w:rPr>
        <w:t>,</w:t>
      </w:r>
      <w:r>
        <w:rPr>
          <w:rFonts w:eastAsiaTheme="minorEastAsia"/>
          <w:lang w:eastAsia="ja-JP"/>
        </w:rPr>
        <w:t xml:space="preserve"> we do not know how we can</w:t>
      </w:r>
      <w:r w:rsidR="00F53C93">
        <w:rPr>
          <w:rFonts w:eastAsiaTheme="minorEastAsia"/>
          <w:lang w:eastAsia="ja-JP"/>
        </w:rPr>
        <w:t xml:space="preserve"> make</w:t>
      </w:r>
      <w:r>
        <w:rPr>
          <w:rFonts w:eastAsiaTheme="minorEastAsia"/>
          <w:lang w:eastAsia="ja-JP"/>
        </w:rPr>
        <w:t xml:space="preserve"> such a preparatory organization</w:t>
      </w:r>
      <w:r w:rsidR="00F53C93">
        <w:rPr>
          <w:rFonts w:eastAsiaTheme="minorEastAsia"/>
          <w:lang w:eastAsia="ja-JP"/>
        </w:rPr>
        <w:t>, who are to be members of it, and how the</w:t>
      </w:r>
      <w:r w:rsidR="001D281C">
        <w:rPr>
          <w:rFonts w:eastAsiaTheme="minorEastAsia"/>
          <w:lang w:eastAsia="ja-JP"/>
        </w:rPr>
        <w:t>y</w:t>
      </w:r>
      <w:r w:rsidR="00F53C93">
        <w:rPr>
          <w:rFonts w:eastAsiaTheme="minorEastAsia"/>
          <w:lang w:eastAsia="ja-JP"/>
        </w:rPr>
        <w:t xml:space="preserve"> can decide their directions, etc.   </w:t>
      </w:r>
      <w:r w:rsidR="00F53C93" w:rsidRPr="00BB680B">
        <w:rPr>
          <w:rFonts w:eastAsiaTheme="minorEastAsia"/>
          <w:b/>
          <w:bCs/>
          <w:lang w:eastAsia="ja-JP"/>
        </w:rPr>
        <w:t xml:space="preserve">Everything will </w:t>
      </w:r>
      <w:r w:rsidR="00781307" w:rsidRPr="00BB680B">
        <w:rPr>
          <w:rFonts w:eastAsiaTheme="minorEastAsia"/>
          <w:b/>
          <w:bCs/>
          <w:lang w:eastAsia="ja-JP"/>
        </w:rPr>
        <w:t xml:space="preserve">become clear </w:t>
      </w:r>
      <w:r w:rsidR="00F53C93" w:rsidRPr="00BB680B">
        <w:rPr>
          <w:rFonts w:eastAsiaTheme="minorEastAsia"/>
          <w:b/>
          <w:bCs/>
          <w:lang w:eastAsia="ja-JP"/>
        </w:rPr>
        <w:t>gradually</w:t>
      </w:r>
      <w:r w:rsidR="00F53C93">
        <w:rPr>
          <w:rFonts w:eastAsiaTheme="minorEastAsia"/>
          <w:lang w:eastAsia="ja-JP"/>
        </w:rPr>
        <w:t xml:space="preserve"> </w:t>
      </w:r>
      <w:r w:rsidR="00781307">
        <w:rPr>
          <w:rFonts w:eastAsiaTheme="minorEastAsia"/>
          <w:lang w:eastAsia="ja-JP"/>
        </w:rPr>
        <w:t xml:space="preserve">along with </w:t>
      </w:r>
      <w:r w:rsidR="00915333">
        <w:rPr>
          <w:rFonts w:eastAsiaTheme="minorEastAsia"/>
          <w:lang w:eastAsia="ja-JP"/>
        </w:rPr>
        <w:t>the feedbacks</w:t>
      </w:r>
      <w:r w:rsidR="00781307">
        <w:rPr>
          <w:rFonts w:eastAsiaTheme="minorEastAsia"/>
          <w:lang w:eastAsia="ja-JP"/>
        </w:rPr>
        <w:t xml:space="preserve"> from various organizations and groups</w:t>
      </w:r>
      <w:r w:rsidR="00915333">
        <w:rPr>
          <w:rFonts w:eastAsiaTheme="minorEastAsia"/>
          <w:lang w:eastAsia="ja-JP"/>
        </w:rPr>
        <w:t>.</w:t>
      </w:r>
    </w:p>
    <w:p w14:paraId="7744ABEF" w14:textId="77777777" w:rsidR="00566562" w:rsidRDefault="00915333" w:rsidP="00781307">
      <w:pPr>
        <w:pStyle w:val="a3"/>
        <w:rPr>
          <w:rFonts w:eastAsiaTheme="minorEastAsia"/>
          <w:lang w:eastAsia="ja-JP"/>
        </w:rPr>
      </w:pPr>
      <w:r>
        <w:rPr>
          <w:rFonts w:eastAsiaTheme="minorEastAsia" w:hint="eastAsia"/>
          <w:lang w:eastAsia="ja-JP"/>
        </w:rPr>
        <w:t>T</w:t>
      </w:r>
      <w:r>
        <w:rPr>
          <w:rFonts w:eastAsiaTheme="minorEastAsia"/>
          <w:lang w:eastAsia="ja-JP"/>
        </w:rPr>
        <w:t xml:space="preserve">he final form of the </w:t>
      </w:r>
      <w:r w:rsidRPr="00BB680B">
        <w:rPr>
          <w:rFonts w:eastAsiaTheme="minorEastAsia"/>
          <w:b/>
          <w:bCs/>
          <w:lang w:eastAsia="ja-JP"/>
        </w:rPr>
        <w:t>Organization for Operating the SI-Review website</w:t>
      </w:r>
      <w:r>
        <w:rPr>
          <w:rFonts w:eastAsiaTheme="minorEastAsia"/>
          <w:lang w:eastAsia="ja-JP"/>
        </w:rPr>
        <w:t xml:space="preserve"> is not clear yet at moment.  </w:t>
      </w:r>
      <w:r w:rsidR="00B8130F">
        <w:rPr>
          <w:rFonts w:eastAsiaTheme="minorEastAsia"/>
          <w:lang w:eastAsia="ja-JP"/>
        </w:rPr>
        <w:t xml:space="preserve">For making our Editorial operation in accordance with our vision and philosophy, we should have a stable financial basis and good personnel management.  </w:t>
      </w:r>
      <w:r w:rsidR="0015105F">
        <w:rPr>
          <w:rFonts w:eastAsiaTheme="minorEastAsia"/>
          <w:lang w:eastAsia="ja-JP"/>
        </w:rPr>
        <w:t xml:space="preserve">There may be several choices </w:t>
      </w:r>
      <w:r w:rsidR="00566562">
        <w:rPr>
          <w:rFonts w:eastAsiaTheme="minorEastAsia"/>
          <w:lang w:eastAsia="ja-JP"/>
        </w:rPr>
        <w:t>in</w:t>
      </w:r>
      <w:r w:rsidR="0015105F">
        <w:rPr>
          <w:rFonts w:eastAsiaTheme="minorEastAsia"/>
          <w:lang w:eastAsia="ja-JP"/>
        </w:rPr>
        <w:t xml:space="preserve"> forming and managing the organization, and the choice may give </w:t>
      </w:r>
      <w:r w:rsidR="00A772D1">
        <w:rPr>
          <w:rFonts w:eastAsiaTheme="minorEastAsia"/>
          <w:lang w:eastAsia="ja-JP"/>
        </w:rPr>
        <w:t xml:space="preserve">some </w:t>
      </w:r>
      <w:r w:rsidR="0015105F">
        <w:rPr>
          <w:rFonts w:eastAsiaTheme="minorEastAsia"/>
          <w:lang w:eastAsia="ja-JP"/>
        </w:rPr>
        <w:t>influences on the</w:t>
      </w:r>
      <w:r w:rsidR="00A772D1">
        <w:rPr>
          <w:rFonts w:eastAsiaTheme="minorEastAsia"/>
          <w:lang w:eastAsia="ja-JP"/>
        </w:rPr>
        <w:t xml:space="preserve"> Editorial operation and on the contents and their reputation.  </w:t>
      </w:r>
    </w:p>
    <w:p w14:paraId="71F757D4" w14:textId="130D10A8" w:rsidR="00915333" w:rsidRPr="008B76EB" w:rsidRDefault="0015105F" w:rsidP="00781307">
      <w:pPr>
        <w:pStyle w:val="a3"/>
        <w:rPr>
          <w:rFonts w:eastAsiaTheme="minorEastAsia"/>
          <w:lang w:eastAsia="ja-JP"/>
        </w:rPr>
      </w:pPr>
      <w:r>
        <w:rPr>
          <w:rFonts w:eastAsiaTheme="minorEastAsia"/>
          <w:lang w:eastAsia="ja-JP"/>
        </w:rPr>
        <w:t xml:space="preserve">  </w:t>
      </w:r>
    </w:p>
    <w:p w14:paraId="6852EDD0" w14:textId="7F117AF8" w:rsidR="00321F81" w:rsidRPr="00D7031E" w:rsidRDefault="001D3D0C" w:rsidP="00D7031E">
      <w:pPr>
        <w:pStyle w:val="2"/>
        <w:spacing w:before="302"/>
      </w:pPr>
      <w:r>
        <w:t xml:space="preserve">1.8  Relationships with other </w:t>
      </w:r>
      <w:r w:rsidR="00D75290">
        <w:t xml:space="preserve">organizations and </w:t>
      </w:r>
      <w:r>
        <w:t>websites/journals</w:t>
      </w:r>
    </w:p>
    <w:p w14:paraId="32A3ADA5" w14:textId="0839C586" w:rsidR="004421F0" w:rsidRDefault="009947B2" w:rsidP="00DD15FB">
      <w:pPr>
        <w:pStyle w:val="a3"/>
        <w:rPr>
          <w:rFonts w:eastAsiaTheme="minorEastAsia"/>
          <w:lang w:eastAsia="ja-JP"/>
        </w:rPr>
      </w:pPr>
      <w:r>
        <w:rPr>
          <w:rFonts w:eastAsiaTheme="minorEastAsia" w:hint="eastAsia"/>
          <w:lang w:eastAsia="ja-JP"/>
        </w:rPr>
        <w:t>A</w:t>
      </w:r>
      <w:r>
        <w:rPr>
          <w:rFonts w:eastAsiaTheme="minorEastAsia"/>
          <w:lang w:eastAsia="ja-JP"/>
        </w:rPr>
        <w:t>s mentioned above, our SI-Review website will not tr</w:t>
      </w:r>
      <w:r w:rsidR="004421F0">
        <w:rPr>
          <w:rFonts w:eastAsiaTheme="minorEastAsia"/>
          <w:lang w:eastAsia="ja-JP"/>
        </w:rPr>
        <w:t xml:space="preserve">y to compete with other TRIZ-related organizations, such as international associations/conferences, websites, journals, etc.  We try to be </w:t>
      </w:r>
      <w:r w:rsidR="004421F0" w:rsidRPr="00BB680B">
        <w:rPr>
          <w:rFonts w:eastAsiaTheme="minorEastAsia"/>
          <w:b/>
          <w:bCs/>
          <w:lang w:eastAsia="ja-JP"/>
        </w:rPr>
        <w:t>in good cooperative win-win relationships</w:t>
      </w:r>
      <w:r w:rsidR="00566562">
        <w:rPr>
          <w:rFonts w:eastAsiaTheme="minorEastAsia"/>
          <w:lang w:eastAsia="ja-JP"/>
        </w:rPr>
        <w:t xml:space="preserve"> with them</w:t>
      </w:r>
      <w:r w:rsidR="004421F0">
        <w:rPr>
          <w:rFonts w:eastAsiaTheme="minorEastAsia"/>
          <w:lang w:eastAsia="ja-JP"/>
        </w:rPr>
        <w:t>.</w:t>
      </w:r>
    </w:p>
    <w:p w14:paraId="23C4C4D9" w14:textId="1C543D31" w:rsidR="00290DD5" w:rsidRDefault="00C253B9" w:rsidP="00B728D1">
      <w:pPr>
        <w:pStyle w:val="a3"/>
        <w:rPr>
          <w:rFonts w:eastAsiaTheme="minorEastAsia"/>
          <w:lang w:eastAsia="ja-JP"/>
        </w:rPr>
      </w:pPr>
      <w:r>
        <w:rPr>
          <w:rFonts w:eastAsiaTheme="minorEastAsia"/>
          <w:lang w:eastAsia="ja-JP"/>
        </w:rPr>
        <w:t>Editorial Board and Editorial Advisory of SI-Review accept TRIZ professionals</w:t>
      </w:r>
      <w:r w:rsidRPr="00BB680B">
        <w:rPr>
          <w:rFonts w:eastAsiaTheme="minorEastAsia"/>
          <w:b/>
          <w:bCs/>
          <w:lang w:eastAsia="ja-JP"/>
        </w:rPr>
        <w:t xml:space="preserve"> </w:t>
      </w:r>
      <w:r w:rsidR="00B728D1" w:rsidRPr="00BB680B">
        <w:rPr>
          <w:rFonts w:eastAsiaTheme="minorEastAsia"/>
          <w:b/>
          <w:bCs/>
          <w:lang w:eastAsia="ja-JP"/>
        </w:rPr>
        <w:t xml:space="preserve">from </w:t>
      </w:r>
      <w:r w:rsidRPr="00BB680B">
        <w:rPr>
          <w:rFonts w:eastAsiaTheme="minorEastAsia"/>
          <w:b/>
          <w:bCs/>
          <w:lang w:eastAsia="ja-JP"/>
        </w:rPr>
        <w:t xml:space="preserve">various </w:t>
      </w:r>
      <w:r w:rsidR="009B0053" w:rsidRPr="00BB680B">
        <w:rPr>
          <w:rFonts w:eastAsiaTheme="minorEastAsia"/>
          <w:b/>
          <w:bCs/>
          <w:lang w:eastAsia="ja-JP"/>
        </w:rPr>
        <w:t xml:space="preserve">TRIZ-related organizations </w:t>
      </w:r>
      <w:r w:rsidR="009B0053">
        <w:rPr>
          <w:rFonts w:eastAsiaTheme="minorEastAsia"/>
          <w:lang w:eastAsia="ja-JP"/>
        </w:rPr>
        <w:t xml:space="preserve">as the members.  Thus such TRIZ professionals </w:t>
      </w:r>
      <w:r w:rsidR="00290DD5">
        <w:rPr>
          <w:rFonts w:eastAsiaTheme="minorEastAsia"/>
          <w:lang w:eastAsia="ja-JP"/>
        </w:rPr>
        <w:t xml:space="preserve">directly </w:t>
      </w:r>
      <w:r w:rsidR="009B0053">
        <w:rPr>
          <w:rFonts w:eastAsiaTheme="minorEastAsia"/>
          <w:lang w:eastAsia="ja-JP"/>
        </w:rPr>
        <w:t xml:space="preserve">contribute to </w:t>
      </w:r>
      <w:r w:rsidR="00290DD5">
        <w:rPr>
          <w:rFonts w:eastAsiaTheme="minorEastAsia"/>
          <w:lang w:eastAsia="ja-JP"/>
        </w:rPr>
        <w:t xml:space="preserve">the editorial work of the SI-Review and can reflect their </w:t>
      </w:r>
      <w:r w:rsidR="00823939">
        <w:rPr>
          <w:rFonts w:eastAsiaTheme="minorEastAsia"/>
          <w:lang w:eastAsia="ja-JP"/>
        </w:rPr>
        <w:t xml:space="preserve">thoughts/philosophy/outputs in the activities of the SI-Review.   </w:t>
      </w:r>
    </w:p>
    <w:p w14:paraId="494C8A3F" w14:textId="4C156AFC" w:rsidR="00290DD5" w:rsidRDefault="00823939" w:rsidP="00DD15FB">
      <w:pPr>
        <w:pStyle w:val="a3"/>
        <w:rPr>
          <w:rFonts w:eastAsiaTheme="minorEastAsia"/>
          <w:lang w:eastAsia="ja-JP"/>
        </w:rPr>
      </w:pPr>
      <w:r>
        <w:rPr>
          <w:rFonts w:eastAsiaTheme="minorEastAsia" w:hint="eastAsia"/>
          <w:lang w:eastAsia="ja-JP"/>
        </w:rPr>
        <w:t>S</w:t>
      </w:r>
      <w:r>
        <w:rPr>
          <w:rFonts w:eastAsiaTheme="minorEastAsia"/>
          <w:lang w:eastAsia="ja-JP"/>
        </w:rPr>
        <w:t>I-Review assumes and encourages the activities of such</w:t>
      </w:r>
      <w:r w:rsidR="001943F2">
        <w:rPr>
          <w:rFonts w:eastAsiaTheme="minorEastAsia"/>
          <w:lang w:eastAsia="ja-JP"/>
        </w:rPr>
        <w:t xml:space="preserve"> </w:t>
      </w:r>
      <w:r w:rsidR="001943F2" w:rsidRPr="00BB680B">
        <w:rPr>
          <w:rFonts w:eastAsiaTheme="minorEastAsia"/>
          <w:b/>
          <w:bCs/>
          <w:lang w:eastAsia="ja-JP"/>
        </w:rPr>
        <w:t>individual TRIZ-related organizations</w:t>
      </w:r>
      <w:r w:rsidR="001943F2">
        <w:rPr>
          <w:rFonts w:eastAsiaTheme="minorEastAsia"/>
          <w:lang w:eastAsia="ja-JP"/>
        </w:rPr>
        <w:t>, and posts the</w:t>
      </w:r>
      <w:r w:rsidR="001909F6">
        <w:rPr>
          <w:rFonts w:eastAsiaTheme="minorEastAsia"/>
          <w:lang w:eastAsia="ja-JP"/>
        </w:rPr>
        <w:t>ir announcements (e.g., holding conferences, publications, etc.) and makes links to their websites/</w:t>
      </w:r>
      <w:r w:rsidR="00C01045">
        <w:rPr>
          <w:rFonts w:eastAsiaTheme="minorEastAsia"/>
          <w:lang w:eastAsia="ja-JP"/>
        </w:rPr>
        <w:t xml:space="preserve">journals/etc.  </w:t>
      </w:r>
    </w:p>
    <w:p w14:paraId="40150621" w14:textId="70184536" w:rsidR="00B311E7" w:rsidRDefault="00C01045" w:rsidP="00DD15FB">
      <w:pPr>
        <w:pStyle w:val="a3"/>
        <w:rPr>
          <w:rFonts w:eastAsiaTheme="minorEastAsia"/>
          <w:lang w:eastAsia="ja-JP"/>
        </w:rPr>
      </w:pPr>
      <w:r>
        <w:rPr>
          <w:rFonts w:eastAsiaTheme="minorEastAsia" w:hint="eastAsia"/>
          <w:lang w:eastAsia="ja-JP"/>
        </w:rPr>
        <w:t>S</w:t>
      </w:r>
      <w:r>
        <w:rPr>
          <w:rFonts w:eastAsiaTheme="minorEastAsia"/>
          <w:lang w:eastAsia="ja-JP"/>
        </w:rPr>
        <w:t xml:space="preserve">I-Review </w:t>
      </w:r>
      <w:r w:rsidRPr="00BB680B">
        <w:rPr>
          <w:rFonts w:eastAsiaTheme="minorEastAsia"/>
          <w:b/>
          <w:bCs/>
          <w:lang w:eastAsia="ja-JP"/>
        </w:rPr>
        <w:t xml:space="preserve">invites selected good works </w:t>
      </w:r>
      <w:r>
        <w:rPr>
          <w:rFonts w:eastAsiaTheme="minorEastAsia"/>
          <w:lang w:eastAsia="ja-JP"/>
        </w:rPr>
        <w:t xml:space="preserve">among the publications of such organizations to publish </w:t>
      </w:r>
      <w:r w:rsidR="00F02B3E">
        <w:rPr>
          <w:rFonts w:eastAsiaTheme="minorEastAsia"/>
          <w:lang w:eastAsia="ja-JP"/>
        </w:rPr>
        <w:t xml:space="preserve">as papers/articles </w:t>
      </w:r>
      <w:r>
        <w:rPr>
          <w:rFonts w:eastAsiaTheme="minorEastAsia"/>
          <w:lang w:eastAsia="ja-JP"/>
        </w:rPr>
        <w:t xml:space="preserve">in the </w:t>
      </w:r>
      <w:r w:rsidR="00F02B3E">
        <w:rPr>
          <w:rFonts w:eastAsiaTheme="minorEastAsia"/>
          <w:lang w:eastAsia="ja-JP"/>
        </w:rPr>
        <w:t xml:space="preserve">SI-Review, through the peer-review process.  </w:t>
      </w:r>
      <w:r w:rsidR="00BE4C50">
        <w:rPr>
          <w:rFonts w:eastAsiaTheme="minorEastAsia"/>
          <w:lang w:eastAsia="ja-JP"/>
        </w:rPr>
        <w:t xml:space="preserve">It is important that new, unpublished papers/articles are submitted to and published in </w:t>
      </w:r>
      <w:r w:rsidR="003C47AE">
        <w:rPr>
          <w:rFonts w:eastAsiaTheme="minorEastAsia"/>
          <w:lang w:eastAsia="ja-JP"/>
        </w:rPr>
        <w:t>such</w:t>
      </w:r>
      <w:r w:rsidR="00BE4C50">
        <w:rPr>
          <w:rFonts w:eastAsiaTheme="minorEastAsia"/>
          <w:lang w:eastAsia="ja-JP"/>
        </w:rPr>
        <w:t xml:space="preserve"> individual </w:t>
      </w:r>
      <w:r w:rsidR="003C47AE">
        <w:rPr>
          <w:rFonts w:eastAsiaTheme="minorEastAsia"/>
          <w:lang w:eastAsia="ja-JP"/>
        </w:rPr>
        <w:t>organizations, while over-view/review papers/articles</w:t>
      </w:r>
      <w:r w:rsidR="000C37BD">
        <w:rPr>
          <w:rFonts w:eastAsiaTheme="minorEastAsia"/>
          <w:lang w:eastAsia="ja-JP"/>
        </w:rPr>
        <w:t xml:space="preserve"> of more-or-less established works</w:t>
      </w:r>
      <w:r w:rsidR="003C47AE">
        <w:rPr>
          <w:rFonts w:eastAsiaTheme="minorEastAsia"/>
          <w:lang w:eastAsia="ja-JP"/>
        </w:rPr>
        <w:t xml:space="preserve"> (based on multiple/many</w:t>
      </w:r>
      <w:r w:rsidR="000C37BD">
        <w:rPr>
          <w:rFonts w:eastAsiaTheme="minorEastAsia"/>
          <w:lang w:eastAsia="ja-JP"/>
        </w:rPr>
        <w:t xml:space="preserve"> original </w:t>
      </w:r>
      <w:r w:rsidR="00D3275F">
        <w:rPr>
          <w:rFonts w:eastAsiaTheme="minorEastAsia"/>
          <w:lang w:eastAsia="ja-JP"/>
        </w:rPr>
        <w:t xml:space="preserve">published </w:t>
      </w:r>
      <w:r w:rsidR="000C37BD">
        <w:rPr>
          <w:rFonts w:eastAsiaTheme="minorEastAsia"/>
          <w:lang w:eastAsia="ja-JP"/>
        </w:rPr>
        <w:t>works) are invited and published in SI-Review.   Thus it is a honor for the author</w:t>
      </w:r>
      <w:r w:rsidR="00B311E7">
        <w:rPr>
          <w:rFonts w:eastAsiaTheme="minorEastAsia"/>
          <w:lang w:eastAsia="ja-JP"/>
        </w:rPr>
        <w:t>(</w:t>
      </w:r>
      <w:r w:rsidR="000C37BD">
        <w:rPr>
          <w:rFonts w:eastAsiaTheme="minorEastAsia"/>
          <w:lang w:eastAsia="ja-JP"/>
        </w:rPr>
        <w:t>s</w:t>
      </w:r>
      <w:r w:rsidR="00B311E7">
        <w:rPr>
          <w:rFonts w:eastAsiaTheme="minorEastAsia"/>
          <w:lang w:eastAsia="ja-JP"/>
        </w:rPr>
        <w:t>)</w:t>
      </w:r>
      <w:r w:rsidR="000C37BD">
        <w:rPr>
          <w:rFonts w:eastAsiaTheme="minorEastAsia"/>
          <w:lang w:eastAsia="ja-JP"/>
        </w:rPr>
        <w:t xml:space="preserve"> and the </w:t>
      </w:r>
      <w:r w:rsidR="00B311E7">
        <w:rPr>
          <w:rFonts w:eastAsiaTheme="minorEastAsia"/>
          <w:lang w:eastAsia="ja-JP"/>
        </w:rPr>
        <w:t>organization(s) that a paper/article based on their works is published in SI-Review.</w:t>
      </w:r>
    </w:p>
    <w:p w14:paraId="423E6B80" w14:textId="40323C31" w:rsidR="00235683" w:rsidRDefault="00B311E7" w:rsidP="00DD15FB">
      <w:pPr>
        <w:pStyle w:val="a3"/>
        <w:rPr>
          <w:rFonts w:eastAsiaTheme="minorEastAsia"/>
          <w:lang w:eastAsia="ja-JP"/>
        </w:rPr>
      </w:pPr>
      <w:r>
        <w:rPr>
          <w:rFonts w:eastAsiaTheme="minorEastAsia"/>
          <w:lang w:eastAsia="ja-JP"/>
        </w:rPr>
        <w:t xml:space="preserve">In posting a paper/article in the SI-Review website, SI-Review should </w:t>
      </w:r>
      <w:r w:rsidR="00083D88" w:rsidRPr="00BB680B">
        <w:rPr>
          <w:rFonts w:eastAsiaTheme="minorEastAsia"/>
          <w:b/>
          <w:bCs/>
          <w:lang w:eastAsia="ja-JP"/>
        </w:rPr>
        <w:t>state the source</w:t>
      </w:r>
      <w:r w:rsidR="00083D88">
        <w:rPr>
          <w:rFonts w:eastAsiaTheme="minorEastAsia"/>
          <w:lang w:eastAsia="ja-JP"/>
        </w:rPr>
        <w:t xml:space="preserve"> (in case of re-posting) and also show references </w:t>
      </w:r>
      <w:r w:rsidR="00D3275F">
        <w:rPr>
          <w:rFonts w:eastAsiaTheme="minorEastAsia"/>
          <w:lang w:eastAsia="ja-JP"/>
        </w:rPr>
        <w:t>of</w:t>
      </w:r>
      <w:r w:rsidR="00083D88">
        <w:rPr>
          <w:rFonts w:eastAsiaTheme="minorEastAsia"/>
          <w:lang w:eastAsia="ja-JP"/>
        </w:rPr>
        <w:t xml:space="preserve"> original articles/papers (in the form of publications and URLs, if available).  </w:t>
      </w:r>
    </w:p>
    <w:p w14:paraId="5B82F983" w14:textId="28CFD074" w:rsidR="00E31468" w:rsidRDefault="00235683" w:rsidP="00DD15FB">
      <w:pPr>
        <w:pStyle w:val="a3"/>
        <w:rPr>
          <w:rFonts w:eastAsiaTheme="minorEastAsia"/>
          <w:lang w:eastAsia="ja-JP"/>
        </w:rPr>
      </w:pPr>
      <w:r w:rsidRPr="00BB680B">
        <w:rPr>
          <w:rFonts w:eastAsiaTheme="minorEastAsia"/>
          <w:b/>
          <w:bCs/>
          <w:lang w:eastAsia="ja-JP"/>
        </w:rPr>
        <w:lastRenderedPageBreak/>
        <w:t>Getting copyrights permission</w:t>
      </w:r>
      <w:r>
        <w:rPr>
          <w:rFonts w:eastAsiaTheme="minorEastAsia"/>
          <w:lang w:eastAsia="ja-JP"/>
        </w:rPr>
        <w:t xml:space="preserve"> from authors and publishers is of course necessary as usual.  It is desirable to have </w:t>
      </w:r>
      <w:r w:rsidR="00E31468">
        <w:rPr>
          <w:rFonts w:eastAsiaTheme="minorEastAsia"/>
          <w:lang w:eastAsia="ja-JP"/>
        </w:rPr>
        <w:t xml:space="preserve">a basic consensus </w:t>
      </w:r>
      <w:r w:rsidR="00D3275F">
        <w:rPr>
          <w:rFonts w:eastAsiaTheme="minorEastAsia"/>
          <w:lang w:eastAsia="ja-JP"/>
        </w:rPr>
        <w:t xml:space="preserve">beforehand </w:t>
      </w:r>
      <w:r w:rsidR="00E31468">
        <w:rPr>
          <w:rFonts w:eastAsiaTheme="minorEastAsia"/>
          <w:lang w:eastAsia="ja-JP"/>
        </w:rPr>
        <w:t xml:space="preserve">on copyrights handling between SI-Review and many organizations in the TRIZ community.  </w:t>
      </w:r>
    </w:p>
    <w:p w14:paraId="6CB61438" w14:textId="003635C7" w:rsidR="00C01045" w:rsidRDefault="00E31468" w:rsidP="00DD15FB">
      <w:pPr>
        <w:pStyle w:val="a3"/>
        <w:rPr>
          <w:rFonts w:eastAsiaTheme="minorEastAsia"/>
          <w:lang w:eastAsia="ja-JP"/>
        </w:rPr>
      </w:pPr>
      <w:r>
        <w:rPr>
          <w:rFonts w:eastAsiaTheme="minorEastAsia"/>
          <w:lang w:eastAsia="ja-JP"/>
        </w:rPr>
        <w:t xml:space="preserve">In this manner, SI-Review does not compete against but </w:t>
      </w:r>
      <w:r w:rsidR="00AC2956" w:rsidRPr="00BB680B">
        <w:rPr>
          <w:rFonts w:eastAsiaTheme="minorEastAsia"/>
          <w:b/>
          <w:bCs/>
          <w:lang w:eastAsia="ja-JP"/>
        </w:rPr>
        <w:t>collaborate with many organizations and groups</w:t>
      </w:r>
      <w:r w:rsidR="00AC2956">
        <w:rPr>
          <w:rFonts w:eastAsiaTheme="minorEastAsia"/>
          <w:lang w:eastAsia="ja-JP"/>
        </w:rPr>
        <w:t xml:space="preserve"> in the TRIZ-related fields in the world.</w:t>
      </w:r>
      <w:r>
        <w:rPr>
          <w:rFonts w:eastAsiaTheme="minorEastAsia"/>
          <w:lang w:eastAsia="ja-JP"/>
        </w:rPr>
        <w:t xml:space="preserve"> </w:t>
      </w:r>
      <w:r w:rsidR="003C47AE">
        <w:rPr>
          <w:rFonts w:eastAsiaTheme="minorEastAsia"/>
          <w:lang w:eastAsia="ja-JP"/>
        </w:rPr>
        <w:t xml:space="preserve"> </w:t>
      </w:r>
    </w:p>
    <w:p w14:paraId="223B2BA2" w14:textId="53059E0C" w:rsidR="001D3D0C" w:rsidRDefault="001D3D0C" w:rsidP="00053227">
      <w:pPr>
        <w:pStyle w:val="a3"/>
        <w:ind w:left="0"/>
        <w:rPr>
          <w:rFonts w:eastAsiaTheme="minorEastAsia"/>
          <w:lang w:eastAsia="ja-JP"/>
        </w:rPr>
      </w:pPr>
    </w:p>
    <w:p w14:paraId="442494E0" w14:textId="4B296428" w:rsidR="001D3D0C" w:rsidRDefault="001D3D0C" w:rsidP="00053227">
      <w:pPr>
        <w:pStyle w:val="1"/>
        <w:numPr>
          <w:ilvl w:val="0"/>
          <w:numId w:val="13"/>
        </w:numPr>
        <w:spacing w:before="604"/>
      </w:pPr>
      <w:r>
        <w:t xml:space="preserve">Who </w:t>
      </w:r>
      <w:r w:rsidR="004B339B">
        <w:t>A</w:t>
      </w:r>
      <w:r>
        <w:t xml:space="preserve">re </w:t>
      </w:r>
      <w:r w:rsidR="004B339B">
        <w:t>U</w:t>
      </w:r>
      <w:r>
        <w:t>sers/</w:t>
      </w:r>
      <w:r w:rsidR="004B339B">
        <w:t>R</w:t>
      </w:r>
      <w:r>
        <w:t xml:space="preserve">eaders and </w:t>
      </w:r>
      <w:r w:rsidR="004B339B">
        <w:t>A</w:t>
      </w:r>
      <w:r>
        <w:t xml:space="preserve">uthors?  Needs of </w:t>
      </w:r>
      <w:r w:rsidR="004B339B">
        <w:t>C</w:t>
      </w:r>
      <w:r>
        <w:t>ontents.</w:t>
      </w:r>
    </w:p>
    <w:p w14:paraId="2BE2A0A0" w14:textId="09FE8312" w:rsidR="000A5F56" w:rsidRDefault="000A5F56" w:rsidP="000A5F56">
      <w:pPr>
        <w:pStyle w:val="a3"/>
        <w:rPr>
          <w:rFonts w:eastAsiaTheme="minorEastAsia"/>
          <w:lang w:eastAsia="ja-JP"/>
        </w:rPr>
      </w:pPr>
      <w:r>
        <w:rPr>
          <w:rFonts w:eastAsiaTheme="minorEastAsia" w:hint="eastAsia"/>
          <w:lang w:eastAsia="ja-JP"/>
        </w:rPr>
        <w:t>I</w:t>
      </w:r>
      <w:r>
        <w:rPr>
          <w:rFonts w:eastAsiaTheme="minorEastAsia"/>
          <w:lang w:eastAsia="ja-JP"/>
        </w:rPr>
        <w:t xml:space="preserve">n order to </w:t>
      </w:r>
      <w:r w:rsidR="004B339B" w:rsidRPr="00BB680B">
        <w:rPr>
          <w:rFonts w:eastAsiaTheme="minorEastAsia"/>
          <w:b/>
          <w:bCs/>
          <w:lang w:eastAsia="ja-JP"/>
        </w:rPr>
        <w:t xml:space="preserve">clarify </w:t>
      </w:r>
      <w:r w:rsidRPr="00BB680B">
        <w:rPr>
          <w:rFonts w:eastAsiaTheme="minorEastAsia"/>
          <w:b/>
          <w:bCs/>
          <w:lang w:eastAsia="ja-JP"/>
        </w:rPr>
        <w:t xml:space="preserve">the </w:t>
      </w:r>
      <w:r w:rsidR="004B339B" w:rsidRPr="00BB680B">
        <w:rPr>
          <w:rFonts w:eastAsiaTheme="minorEastAsia"/>
          <w:b/>
          <w:bCs/>
          <w:lang w:eastAsia="ja-JP"/>
        </w:rPr>
        <w:t xml:space="preserve">general </w:t>
      </w:r>
      <w:r w:rsidRPr="00BB680B">
        <w:rPr>
          <w:rFonts w:eastAsiaTheme="minorEastAsia"/>
          <w:b/>
          <w:bCs/>
          <w:lang w:eastAsia="ja-JP"/>
        </w:rPr>
        <w:t>demands</w:t>
      </w:r>
      <w:r>
        <w:rPr>
          <w:rFonts w:eastAsiaTheme="minorEastAsia"/>
          <w:lang w:eastAsia="ja-JP"/>
        </w:rPr>
        <w:t xml:space="preserve"> </w:t>
      </w:r>
      <w:r w:rsidR="000466DB">
        <w:rPr>
          <w:rFonts w:eastAsiaTheme="minorEastAsia"/>
          <w:lang w:eastAsia="ja-JP"/>
        </w:rPr>
        <w:t xml:space="preserve">of our website contents, we are going to take account of the types of </w:t>
      </w:r>
      <w:r w:rsidR="004B339B">
        <w:rPr>
          <w:rFonts w:eastAsiaTheme="minorEastAsia"/>
          <w:lang w:eastAsia="ja-JP"/>
        </w:rPr>
        <w:t xml:space="preserve">our </w:t>
      </w:r>
      <w:r w:rsidR="000466DB">
        <w:rPr>
          <w:rFonts w:eastAsiaTheme="minorEastAsia"/>
          <w:lang w:eastAsia="ja-JP"/>
        </w:rPr>
        <w:t>users/</w:t>
      </w:r>
      <w:r w:rsidR="00B61A16">
        <w:rPr>
          <w:rFonts w:eastAsiaTheme="minorEastAsia"/>
          <w:lang w:eastAsia="ja-JP"/>
        </w:rPr>
        <w:t xml:space="preserve">readers </w:t>
      </w:r>
      <w:r w:rsidR="00EA0407">
        <w:rPr>
          <w:rFonts w:eastAsiaTheme="minorEastAsia"/>
          <w:lang w:eastAsia="ja-JP"/>
        </w:rPr>
        <w:t xml:space="preserve">and also </w:t>
      </w:r>
      <w:r w:rsidR="004B339B">
        <w:rPr>
          <w:rFonts w:eastAsiaTheme="minorEastAsia"/>
          <w:lang w:eastAsia="ja-JP"/>
        </w:rPr>
        <w:t xml:space="preserve">the </w:t>
      </w:r>
      <w:r w:rsidR="00EA0407">
        <w:rPr>
          <w:rFonts w:eastAsiaTheme="minorEastAsia"/>
          <w:lang w:eastAsia="ja-JP"/>
        </w:rPr>
        <w:t xml:space="preserve">types of </w:t>
      </w:r>
      <w:r w:rsidR="004B339B">
        <w:rPr>
          <w:rFonts w:eastAsiaTheme="minorEastAsia"/>
          <w:lang w:eastAsia="ja-JP"/>
        </w:rPr>
        <w:t xml:space="preserve">our </w:t>
      </w:r>
      <w:r w:rsidR="00EA0407">
        <w:rPr>
          <w:rFonts w:eastAsiaTheme="minorEastAsia"/>
          <w:lang w:eastAsia="ja-JP"/>
        </w:rPr>
        <w:t>aut</w:t>
      </w:r>
      <w:r w:rsidR="004B339B">
        <w:rPr>
          <w:rFonts w:eastAsiaTheme="minorEastAsia"/>
          <w:lang w:eastAsia="ja-JP"/>
        </w:rPr>
        <w:t>h</w:t>
      </w:r>
      <w:r w:rsidR="00EA0407">
        <w:rPr>
          <w:rFonts w:eastAsiaTheme="minorEastAsia"/>
          <w:lang w:eastAsia="ja-JP"/>
        </w:rPr>
        <w:t>ors</w:t>
      </w:r>
      <w:r w:rsidR="004B339B">
        <w:rPr>
          <w:rFonts w:eastAsiaTheme="minorEastAsia"/>
          <w:lang w:eastAsia="ja-JP"/>
        </w:rPr>
        <w:t>.  We consider 3</w:t>
      </w:r>
      <w:r w:rsidR="004B339B">
        <w:rPr>
          <w:rFonts w:eastAsiaTheme="minorEastAsia" w:hint="eastAsia"/>
          <w:lang w:eastAsia="ja-JP"/>
        </w:rPr>
        <w:t>×</w:t>
      </w:r>
      <w:r w:rsidR="0065110E">
        <w:rPr>
          <w:rFonts w:eastAsiaTheme="minorEastAsia" w:hint="eastAsia"/>
          <w:lang w:eastAsia="ja-JP"/>
        </w:rPr>
        <w:t>2</w:t>
      </w:r>
      <w:r w:rsidR="0065110E">
        <w:rPr>
          <w:rFonts w:eastAsiaTheme="minorEastAsia"/>
          <w:lang w:eastAsia="ja-JP"/>
        </w:rPr>
        <w:t xml:space="preserve"> classes of people, i.e., (Professionals, Ordinary users/practitioners, Beginners/Unfamiliar) </w:t>
      </w:r>
      <w:r w:rsidR="0065110E">
        <w:rPr>
          <w:rFonts w:eastAsiaTheme="minorEastAsia" w:hint="eastAsia"/>
          <w:lang w:eastAsia="ja-JP"/>
        </w:rPr>
        <w:t>×</w:t>
      </w:r>
      <w:r w:rsidR="0065110E">
        <w:rPr>
          <w:rFonts w:eastAsiaTheme="minorEastAsia"/>
          <w:lang w:eastAsia="ja-JP"/>
        </w:rPr>
        <w:t xml:space="preserve"> (in TRIZ, in other methodologies around TRIZ), and think of their behavior and desire in relation to our website.</w:t>
      </w:r>
    </w:p>
    <w:p w14:paraId="2E2405A7" w14:textId="2A82868A" w:rsidR="00B61A16" w:rsidRPr="00D7031E" w:rsidRDefault="00EA0407" w:rsidP="00B61A16">
      <w:pPr>
        <w:pStyle w:val="2"/>
        <w:spacing w:before="302"/>
      </w:pPr>
      <w:r>
        <w:t xml:space="preserve">2.1  </w:t>
      </w:r>
      <w:r w:rsidR="00B61A16">
        <w:t>Professionals in TRIZ</w:t>
      </w:r>
    </w:p>
    <w:p w14:paraId="13E0A18A" w14:textId="66BC31E0" w:rsidR="008D22B1" w:rsidRDefault="008D22B1" w:rsidP="00B61A16">
      <w:pPr>
        <w:pStyle w:val="a3"/>
        <w:rPr>
          <w:rFonts w:eastAsiaTheme="minorEastAsia"/>
          <w:lang w:eastAsia="ja-JP"/>
        </w:rPr>
      </w:pPr>
      <w:r>
        <w:rPr>
          <w:rFonts w:eastAsiaTheme="minorEastAsia" w:hint="eastAsia"/>
          <w:lang w:eastAsia="ja-JP"/>
        </w:rPr>
        <w:t>P</w:t>
      </w:r>
      <w:r>
        <w:rPr>
          <w:rFonts w:eastAsiaTheme="minorEastAsia"/>
          <w:lang w:eastAsia="ja-JP"/>
        </w:rPr>
        <w:t xml:space="preserve">rofessionals in TRIZ are the class of people who may </w:t>
      </w:r>
      <w:r w:rsidRPr="00BB680B">
        <w:rPr>
          <w:rFonts w:eastAsiaTheme="minorEastAsia"/>
          <w:b/>
          <w:bCs/>
          <w:lang w:eastAsia="ja-JP"/>
        </w:rPr>
        <w:t>principally contribute to our SI-Review website</w:t>
      </w:r>
      <w:r>
        <w:rPr>
          <w:rFonts w:eastAsiaTheme="minorEastAsia"/>
          <w:lang w:eastAsia="ja-JP"/>
        </w:rPr>
        <w:t xml:space="preserve"> </w:t>
      </w:r>
      <w:r w:rsidR="00401A41">
        <w:rPr>
          <w:rFonts w:eastAsiaTheme="minorEastAsia"/>
          <w:lang w:eastAsia="ja-JP"/>
        </w:rPr>
        <w:t xml:space="preserve">as Authors and possibly as Editorial </w:t>
      </w:r>
      <w:r w:rsidR="0026723C">
        <w:rPr>
          <w:rFonts w:eastAsiaTheme="minorEastAsia"/>
          <w:lang w:eastAsia="ja-JP"/>
        </w:rPr>
        <w:t>M</w:t>
      </w:r>
      <w:r w:rsidR="00401A41">
        <w:rPr>
          <w:rFonts w:eastAsiaTheme="minorEastAsia"/>
          <w:lang w:eastAsia="ja-JP"/>
        </w:rPr>
        <w:t xml:space="preserve">embers </w:t>
      </w:r>
      <w:r>
        <w:rPr>
          <w:rFonts w:eastAsiaTheme="minorEastAsia"/>
          <w:lang w:eastAsia="ja-JP"/>
        </w:rPr>
        <w:t xml:space="preserve">and also may read and </w:t>
      </w:r>
      <w:r w:rsidR="00465C20">
        <w:rPr>
          <w:rFonts w:eastAsiaTheme="minorEastAsia"/>
          <w:lang w:eastAsia="ja-JP"/>
        </w:rPr>
        <w:t xml:space="preserve">study various contents written by other </w:t>
      </w:r>
      <w:r w:rsidR="002B3318">
        <w:rPr>
          <w:rFonts w:eastAsiaTheme="minorEastAsia"/>
          <w:lang w:eastAsia="ja-JP"/>
        </w:rPr>
        <w:t>A</w:t>
      </w:r>
      <w:r w:rsidR="00465C20">
        <w:rPr>
          <w:rFonts w:eastAsiaTheme="minorEastAsia"/>
          <w:lang w:eastAsia="ja-JP"/>
        </w:rPr>
        <w:t xml:space="preserve">uthors carefully and criticizingly.  </w:t>
      </w:r>
    </w:p>
    <w:p w14:paraId="54538A0A" w14:textId="124D380F" w:rsidR="00465C20" w:rsidRDefault="00D02392" w:rsidP="00B4550A">
      <w:pPr>
        <w:pStyle w:val="a3"/>
        <w:rPr>
          <w:rFonts w:eastAsiaTheme="minorEastAsia"/>
          <w:lang w:eastAsia="ja-JP"/>
        </w:rPr>
      </w:pPr>
      <w:r>
        <w:rPr>
          <w:rFonts w:eastAsiaTheme="minorEastAsia"/>
          <w:lang w:eastAsia="ja-JP"/>
        </w:rPr>
        <w:t>Professionals in TRIZ may be working in academia as researchers/teachers, in consulting firms</w:t>
      </w:r>
      <w:r w:rsidR="00B4550A">
        <w:rPr>
          <w:rFonts w:eastAsiaTheme="minorEastAsia" w:hint="eastAsia"/>
          <w:lang w:eastAsia="ja-JP"/>
        </w:rPr>
        <w:t xml:space="preserve"> </w:t>
      </w:r>
      <w:r w:rsidR="00B4550A">
        <w:rPr>
          <w:rFonts w:eastAsiaTheme="minorEastAsia"/>
          <w:lang w:eastAsia="ja-JP"/>
        </w:rPr>
        <w:t>f</w:t>
      </w:r>
      <w:r>
        <w:rPr>
          <w:rFonts w:eastAsiaTheme="minorEastAsia"/>
          <w:lang w:eastAsia="ja-JP"/>
        </w:rPr>
        <w:t>or consulting</w:t>
      </w:r>
      <w:r w:rsidR="00B4550A">
        <w:rPr>
          <w:rFonts w:eastAsiaTheme="minorEastAsia"/>
          <w:lang w:eastAsia="ja-JP"/>
        </w:rPr>
        <w:t xml:space="preserve">/training, in industries for solving problems </w:t>
      </w:r>
      <w:r w:rsidR="004714D2">
        <w:rPr>
          <w:rFonts w:eastAsiaTheme="minorEastAsia"/>
          <w:lang w:eastAsia="ja-JP"/>
        </w:rPr>
        <w:t xml:space="preserve">by applying TRIZ, </w:t>
      </w:r>
      <w:r w:rsidR="00D40DAC">
        <w:rPr>
          <w:rFonts w:eastAsiaTheme="minorEastAsia"/>
          <w:lang w:eastAsia="ja-JP"/>
        </w:rPr>
        <w:t xml:space="preserve">etc.  All of them have </w:t>
      </w:r>
      <w:r w:rsidR="00D40DAC" w:rsidRPr="00BB680B">
        <w:rPr>
          <w:rFonts w:eastAsiaTheme="minorEastAsia"/>
          <w:b/>
          <w:bCs/>
          <w:lang w:eastAsia="ja-JP"/>
        </w:rPr>
        <w:t>their own desire</w:t>
      </w:r>
      <w:r w:rsidR="00D40DAC">
        <w:rPr>
          <w:rFonts w:eastAsiaTheme="minorEastAsia"/>
          <w:lang w:eastAsia="ja-JP"/>
        </w:rPr>
        <w:t xml:space="preserve"> </w:t>
      </w:r>
      <w:r w:rsidR="002B13BC">
        <w:rPr>
          <w:rFonts w:eastAsiaTheme="minorEastAsia"/>
          <w:lang w:eastAsia="ja-JP"/>
        </w:rPr>
        <w:t xml:space="preserve">to develop their methods further, to extend their capability, to solve their problems better, to be successful in their jobs, to be promoted </w:t>
      </w:r>
      <w:r w:rsidR="00B16F60">
        <w:rPr>
          <w:rFonts w:eastAsiaTheme="minorEastAsia"/>
          <w:lang w:eastAsia="ja-JP"/>
        </w:rPr>
        <w:t xml:space="preserve">in their organizations, to become famous with their work/publications, etc. </w:t>
      </w:r>
      <w:r w:rsidR="00EF2EDA">
        <w:rPr>
          <w:rFonts w:eastAsiaTheme="minorEastAsia"/>
          <w:lang w:eastAsia="ja-JP"/>
        </w:rPr>
        <w:t xml:space="preserve"> All these desires may be the </w:t>
      </w:r>
      <w:r w:rsidR="00BC23B9">
        <w:rPr>
          <w:rFonts w:eastAsiaTheme="minorEastAsia"/>
          <w:lang w:eastAsia="ja-JP"/>
        </w:rPr>
        <w:t>motive force</w:t>
      </w:r>
      <w:r w:rsidR="00EF2EDA">
        <w:rPr>
          <w:rFonts w:eastAsiaTheme="minorEastAsia"/>
          <w:lang w:eastAsia="ja-JP"/>
        </w:rPr>
        <w:t xml:space="preserve"> for developing and promoting </w:t>
      </w:r>
      <w:r w:rsidR="002B3318">
        <w:rPr>
          <w:rFonts w:eastAsiaTheme="minorEastAsia"/>
          <w:lang w:eastAsia="ja-JP"/>
        </w:rPr>
        <w:t xml:space="preserve">the (TRIZ) methodologies.  Thus our SI-Review website should provide them with the place </w:t>
      </w:r>
      <w:r w:rsidR="00B86DBD">
        <w:rPr>
          <w:rFonts w:eastAsiaTheme="minorEastAsia"/>
          <w:lang w:eastAsia="ja-JP"/>
        </w:rPr>
        <w:t xml:space="preserve">and chances for them to contribute and satisfy </w:t>
      </w:r>
      <w:r w:rsidR="002B3318">
        <w:rPr>
          <w:rFonts w:eastAsiaTheme="minorEastAsia"/>
          <w:lang w:eastAsia="ja-JP"/>
        </w:rPr>
        <w:t>the</w:t>
      </w:r>
      <w:r w:rsidR="00B86DBD">
        <w:rPr>
          <w:rFonts w:eastAsiaTheme="minorEastAsia"/>
          <w:lang w:eastAsia="ja-JP"/>
        </w:rPr>
        <w:t>i</w:t>
      </w:r>
      <w:r w:rsidR="002B3318">
        <w:rPr>
          <w:rFonts w:eastAsiaTheme="minorEastAsia"/>
          <w:lang w:eastAsia="ja-JP"/>
        </w:rPr>
        <w:t>r</w:t>
      </w:r>
      <w:r w:rsidR="00B86DBD">
        <w:rPr>
          <w:rFonts w:eastAsiaTheme="minorEastAsia"/>
          <w:lang w:eastAsia="ja-JP"/>
        </w:rPr>
        <w:t xml:space="preserve"> desires.</w:t>
      </w:r>
    </w:p>
    <w:p w14:paraId="176E448E" w14:textId="64E67662" w:rsidR="00B86DBD" w:rsidRDefault="00782FC1" w:rsidP="00B4550A">
      <w:pPr>
        <w:pStyle w:val="a3"/>
        <w:rPr>
          <w:rFonts w:eastAsiaTheme="minorEastAsia"/>
          <w:lang w:eastAsia="ja-JP"/>
        </w:rPr>
      </w:pPr>
      <w:r>
        <w:rPr>
          <w:rFonts w:eastAsiaTheme="minorEastAsia" w:hint="eastAsia"/>
          <w:lang w:eastAsia="ja-JP"/>
        </w:rPr>
        <w:t>B</w:t>
      </w:r>
      <w:r>
        <w:rPr>
          <w:rFonts w:eastAsiaTheme="minorEastAsia"/>
          <w:lang w:eastAsia="ja-JP"/>
        </w:rPr>
        <w:t xml:space="preserve">ecause of the variations of their jobs, stances/approaches to the (TRIZ) methodology, styles/places of presenting their works, </w:t>
      </w:r>
      <w:r w:rsidR="008B48A5">
        <w:rPr>
          <w:rFonts w:eastAsiaTheme="minorEastAsia"/>
          <w:lang w:eastAsia="ja-JP"/>
        </w:rPr>
        <w:t xml:space="preserve">the SI-Review should provide </w:t>
      </w:r>
      <w:r w:rsidR="008B48A5" w:rsidRPr="00BB680B">
        <w:rPr>
          <w:rFonts w:eastAsiaTheme="minorEastAsia"/>
          <w:b/>
          <w:bCs/>
          <w:lang w:eastAsia="ja-JP"/>
        </w:rPr>
        <w:t>different categories/types/styles of posting their work</w:t>
      </w:r>
      <w:r w:rsidR="008B48A5">
        <w:rPr>
          <w:rFonts w:eastAsiaTheme="minorEastAsia"/>
          <w:lang w:eastAsia="ja-JP"/>
        </w:rPr>
        <w:t xml:space="preserve"> and should have generosity of accepting such differences.  For example, TRIZ professionals working in academia want to publish their papers as peer-reviewed scientific paper</w:t>
      </w:r>
      <w:r w:rsidR="00DF2C23">
        <w:rPr>
          <w:rFonts w:eastAsiaTheme="minorEastAsia"/>
          <w:lang w:eastAsia="ja-JP"/>
        </w:rPr>
        <w:t>s</w:t>
      </w:r>
      <w:r w:rsidR="008B48A5">
        <w:rPr>
          <w:rFonts w:eastAsiaTheme="minorEastAsia"/>
          <w:lang w:eastAsia="ja-JP"/>
        </w:rPr>
        <w:t xml:space="preserve"> </w:t>
      </w:r>
      <w:r w:rsidR="003F539B">
        <w:rPr>
          <w:rFonts w:eastAsiaTheme="minorEastAsia"/>
          <w:lang w:eastAsia="ja-JP"/>
        </w:rPr>
        <w:t>to be approved by scientific citation indexes.  But TRIZ professionals working as consultants, industrial practitioners, school teachers, etc. may not care much</w:t>
      </w:r>
      <w:r w:rsidR="00444DA2">
        <w:rPr>
          <w:rFonts w:eastAsiaTheme="minorEastAsia"/>
          <w:lang w:eastAsia="ja-JP"/>
        </w:rPr>
        <w:t xml:space="preserve"> about </w:t>
      </w:r>
      <w:r w:rsidR="003F539B">
        <w:rPr>
          <w:rFonts w:eastAsiaTheme="minorEastAsia"/>
          <w:lang w:eastAsia="ja-JP"/>
        </w:rPr>
        <w:t>the</w:t>
      </w:r>
      <w:r w:rsidR="00444DA2">
        <w:rPr>
          <w:rFonts w:eastAsiaTheme="minorEastAsia"/>
          <w:lang w:eastAsia="ja-JP"/>
        </w:rPr>
        <w:t xml:space="preserve"> citation in academia. </w:t>
      </w:r>
      <w:r w:rsidR="003F539B">
        <w:rPr>
          <w:rFonts w:eastAsiaTheme="minorEastAsia"/>
          <w:lang w:eastAsia="ja-JP"/>
        </w:rPr>
        <w:t xml:space="preserve"> </w:t>
      </w:r>
    </w:p>
    <w:p w14:paraId="0ABBB2A3" w14:textId="0AF7C28C" w:rsidR="00B86DBD" w:rsidRDefault="00444DA2" w:rsidP="00B4550A">
      <w:pPr>
        <w:pStyle w:val="a3"/>
        <w:rPr>
          <w:rFonts w:eastAsiaTheme="minorEastAsia"/>
          <w:lang w:eastAsia="ja-JP"/>
        </w:rPr>
      </w:pPr>
      <w:r>
        <w:rPr>
          <w:rFonts w:eastAsiaTheme="minorEastAsia" w:hint="eastAsia"/>
          <w:lang w:eastAsia="ja-JP"/>
        </w:rPr>
        <w:t>F</w:t>
      </w:r>
      <w:r>
        <w:rPr>
          <w:rFonts w:eastAsiaTheme="minorEastAsia"/>
          <w:lang w:eastAsia="ja-JP"/>
        </w:rPr>
        <w:t xml:space="preserve">or these Professionals, it is important to </w:t>
      </w:r>
      <w:r w:rsidRPr="00BB680B">
        <w:rPr>
          <w:rFonts w:eastAsiaTheme="minorEastAsia"/>
          <w:b/>
          <w:bCs/>
          <w:lang w:eastAsia="ja-JP"/>
        </w:rPr>
        <w:t>read</w:t>
      </w:r>
      <w:r w:rsidR="009A0E81" w:rsidRPr="00BB680B">
        <w:rPr>
          <w:rFonts w:eastAsiaTheme="minorEastAsia"/>
          <w:b/>
          <w:bCs/>
          <w:lang w:eastAsia="ja-JP"/>
        </w:rPr>
        <w:t xml:space="preserve"> excellent works authored by other Professionals</w:t>
      </w:r>
      <w:r w:rsidR="009A0E81">
        <w:rPr>
          <w:rFonts w:eastAsiaTheme="minorEastAsia"/>
          <w:lang w:eastAsia="ja-JP"/>
        </w:rPr>
        <w:t>, not only those in similar categories/approaches but also different categories/approaches.  Every Professional</w:t>
      </w:r>
      <w:r w:rsidR="009A0E81">
        <w:rPr>
          <w:rFonts w:eastAsiaTheme="minorEastAsia" w:hint="eastAsia"/>
          <w:lang w:eastAsia="ja-JP"/>
        </w:rPr>
        <w:t xml:space="preserve"> </w:t>
      </w:r>
      <w:r w:rsidR="009A0E81">
        <w:rPr>
          <w:rFonts w:eastAsiaTheme="minorEastAsia"/>
          <w:lang w:eastAsia="ja-JP"/>
        </w:rPr>
        <w:t xml:space="preserve">tries to </w:t>
      </w:r>
      <w:r w:rsidR="00405D40">
        <w:rPr>
          <w:rFonts w:eastAsiaTheme="minorEastAsia"/>
          <w:lang w:eastAsia="ja-JP"/>
        </w:rPr>
        <w:t xml:space="preserve">search for and </w:t>
      </w:r>
      <w:r w:rsidR="009A0E81">
        <w:rPr>
          <w:rFonts w:eastAsiaTheme="minorEastAsia"/>
          <w:lang w:eastAsia="ja-JP"/>
        </w:rPr>
        <w:t>watch</w:t>
      </w:r>
      <w:r w:rsidR="00405D40">
        <w:rPr>
          <w:rFonts w:eastAsiaTheme="minorEastAsia"/>
          <w:lang w:eastAsia="ja-JP"/>
        </w:rPr>
        <w:t xml:space="preserve"> good works in the areas of their interest.  But it is not an easy task in the current situations, where various </w:t>
      </w:r>
      <w:r w:rsidR="00046A7B">
        <w:rPr>
          <w:rFonts w:eastAsiaTheme="minorEastAsia"/>
          <w:lang w:eastAsia="ja-JP"/>
        </w:rPr>
        <w:t>works are presented in different occasions/places/languages.  Thus it is much desir</w:t>
      </w:r>
      <w:r w:rsidR="00DF2C23">
        <w:rPr>
          <w:rFonts w:eastAsiaTheme="minorEastAsia"/>
          <w:lang w:eastAsia="ja-JP"/>
        </w:rPr>
        <w:t>ed</w:t>
      </w:r>
      <w:r w:rsidR="00046A7B">
        <w:rPr>
          <w:rFonts w:eastAsiaTheme="minorEastAsia"/>
          <w:lang w:eastAsia="ja-JP"/>
        </w:rPr>
        <w:t xml:space="preserve"> that excellent works in wide categories/approaches/languages </w:t>
      </w:r>
      <w:r w:rsidR="00173BB8">
        <w:rPr>
          <w:rFonts w:eastAsiaTheme="minorEastAsia"/>
          <w:lang w:eastAsia="ja-JP"/>
        </w:rPr>
        <w:t xml:space="preserve">are selected and published in a reliable website, like SI-Review, regularly.  </w:t>
      </w:r>
      <w:r w:rsidR="00405D40">
        <w:rPr>
          <w:rFonts w:eastAsiaTheme="minorEastAsia"/>
          <w:lang w:eastAsia="ja-JP"/>
        </w:rPr>
        <w:t xml:space="preserve"> </w:t>
      </w:r>
    </w:p>
    <w:p w14:paraId="4DC09CBB" w14:textId="77777777" w:rsidR="00184440" w:rsidRDefault="00173BB8" w:rsidP="00B4550A">
      <w:pPr>
        <w:pStyle w:val="a3"/>
        <w:rPr>
          <w:rFonts w:eastAsiaTheme="minorEastAsia"/>
          <w:lang w:eastAsia="ja-JP"/>
        </w:rPr>
      </w:pPr>
      <w:r>
        <w:rPr>
          <w:rFonts w:eastAsiaTheme="minorEastAsia" w:hint="eastAsia"/>
          <w:lang w:eastAsia="ja-JP"/>
        </w:rPr>
        <w:t>R</w:t>
      </w:r>
      <w:r>
        <w:rPr>
          <w:rFonts w:eastAsiaTheme="minorEastAsia"/>
          <w:lang w:eastAsia="ja-JP"/>
        </w:rPr>
        <w:t xml:space="preserve">eading </w:t>
      </w:r>
      <w:r w:rsidR="007F7382">
        <w:rPr>
          <w:rFonts w:eastAsiaTheme="minorEastAsia"/>
          <w:lang w:eastAsia="ja-JP"/>
        </w:rPr>
        <w:t xml:space="preserve">and learning good works in </w:t>
      </w:r>
      <w:r w:rsidR="007F7382" w:rsidRPr="00BB680B">
        <w:rPr>
          <w:rFonts w:eastAsiaTheme="minorEastAsia"/>
          <w:b/>
          <w:bCs/>
          <w:lang w:eastAsia="ja-JP"/>
        </w:rPr>
        <w:t>different categories/methods/approaches/etc.</w:t>
      </w:r>
      <w:r w:rsidR="007F7382">
        <w:rPr>
          <w:rFonts w:eastAsiaTheme="minorEastAsia"/>
          <w:lang w:eastAsia="ja-JP"/>
        </w:rPr>
        <w:t xml:space="preserve"> (and especial</w:t>
      </w:r>
      <w:r w:rsidR="00D84A91">
        <w:rPr>
          <w:rFonts w:eastAsiaTheme="minorEastAsia"/>
          <w:lang w:eastAsia="ja-JP"/>
        </w:rPr>
        <w:t xml:space="preserve">ly in similar categories/methods but in different approaches and </w:t>
      </w:r>
      <w:r w:rsidR="00910BCB">
        <w:rPr>
          <w:rFonts w:eastAsiaTheme="minorEastAsia"/>
          <w:lang w:eastAsia="ja-JP"/>
        </w:rPr>
        <w:t xml:space="preserve">by </w:t>
      </w:r>
      <w:r w:rsidR="00D84A91">
        <w:rPr>
          <w:rFonts w:eastAsiaTheme="minorEastAsia"/>
          <w:lang w:eastAsia="ja-JP"/>
        </w:rPr>
        <w:t>different groups</w:t>
      </w:r>
      <w:r w:rsidR="00910BCB">
        <w:rPr>
          <w:rFonts w:eastAsiaTheme="minorEastAsia"/>
          <w:lang w:eastAsia="ja-JP"/>
        </w:rPr>
        <w:t xml:space="preserve">) are useful and stimulative for Professionals.  They </w:t>
      </w:r>
      <w:r w:rsidR="00184440">
        <w:rPr>
          <w:rFonts w:eastAsiaTheme="minorEastAsia"/>
          <w:lang w:eastAsia="ja-JP"/>
        </w:rPr>
        <w:t xml:space="preserve">may </w:t>
      </w:r>
      <w:r w:rsidR="00910BCB">
        <w:rPr>
          <w:rFonts w:eastAsiaTheme="minorEastAsia"/>
          <w:lang w:eastAsia="ja-JP"/>
        </w:rPr>
        <w:t>trigger</w:t>
      </w:r>
      <w:r w:rsidR="00184440">
        <w:rPr>
          <w:rFonts w:eastAsiaTheme="minorEastAsia"/>
          <w:lang w:eastAsia="ja-JP"/>
        </w:rPr>
        <w:t xml:space="preserve"> new findings/knowledge, criticisms, inspiration of new directions, and so on.</w:t>
      </w:r>
    </w:p>
    <w:p w14:paraId="46C84A02" w14:textId="022C4721" w:rsidR="00B86DBD" w:rsidRPr="00173BB8" w:rsidRDefault="00082A35" w:rsidP="00B4550A">
      <w:pPr>
        <w:pStyle w:val="a3"/>
        <w:rPr>
          <w:rFonts w:eastAsiaTheme="minorEastAsia"/>
          <w:lang w:eastAsia="ja-JP"/>
        </w:rPr>
      </w:pPr>
      <w:r>
        <w:rPr>
          <w:rFonts w:eastAsiaTheme="minorEastAsia"/>
          <w:lang w:eastAsia="ja-JP"/>
        </w:rPr>
        <w:t xml:space="preserve">Such impacts may go further into discussions, competitions, collaborations, etc. among the Professionals in the relevant arears.  All these will drive further development of (TRIZ) methods and their applications, and all together result in </w:t>
      </w:r>
      <w:r w:rsidRPr="00BB680B">
        <w:rPr>
          <w:rFonts w:eastAsiaTheme="minorEastAsia"/>
          <w:b/>
          <w:bCs/>
          <w:lang w:eastAsia="ja-JP"/>
        </w:rPr>
        <w:t xml:space="preserve">stimulating the </w:t>
      </w:r>
      <w:r w:rsidR="00F348A9" w:rsidRPr="00BB680B">
        <w:rPr>
          <w:rFonts w:eastAsiaTheme="minorEastAsia"/>
          <w:b/>
          <w:bCs/>
          <w:lang w:eastAsia="ja-JP"/>
        </w:rPr>
        <w:t>evolution of the (TRIZ)</w:t>
      </w:r>
      <w:r w:rsidR="00627DD4" w:rsidRPr="00BB680B">
        <w:rPr>
          <w:rFonts w:eastAsiaTheme="minorEastAsia"/>
          <w:b/>
          <w:bCs/>
          <w:lang w:eastAsia="ja-JP"/>
        </w:rPr>
        <w:t xml:space="preserve"> </w:t>
      </w:r>
      <w:r w:rsidR="00F348A9" w:rsidRPr="00BB680B">
        <w:rPr>
          <w:rFonts w:eastAsiaTheme="minorEastAsia"/>
          <w:b/>
          <w:bCs/>
          <w:lang w:eastAsia="ja-JP"/>
        </w:rPr>
        <w:t>methodology</w:t>
      </w:r>
      <w:r w:rsidR="00F348A9">
        <w:rPr>
          <w:rFonts w:eastAsiaTheme="minorEastAsia"/>
          <w:lang w:eastAsia="ja-JP"/>
        </w:rPr>
        <w:t xml:space="preserve">. </w:t>
      </w:r>
      <w:r w:rsidR="00184440">
        <w:rPr>
          <w:rFonts w:eastAsiaTheme="minorEastAsia"/>
          <w:lang w:eastAsia="ja-JP"/>
        </w:rPr>
        <w:t xml:space="preserve"> </w:t>
      </w:r>
      <w:r w:rsidR="00D84A91">
        <w:rPr>
          <w:rFonts w:eastAsiaTheme="minorEastAsia"/>
          <w:lang w:eastAsia="ja-JP"/>
        </w:rPr>
        <w:t xml:space="preserve"> </w:t>
      </w:r>
    </w:p>
    <w:p w14:paraId="69E58C06" w14:textId="5DD95D40" w:rsidR="00B61A16" w:rsidRPr="00DD15FB" w:rsidRDefault="00B61A16" w:rsidP="00B61A16">
      <w:pPr>
        <w:pStyle w:val="a3"/>
      </w:pPr>
    </w:p>
    <w:p w14:paraId="26399FC4" w14:textId="707E178B" w:rsidR="00B61A16" w:rsidRPr="00D7031E" w:rsidRDefault="00F348A9" w:rsidP="00B61A16">
      <w:pPr>
        <w:pStyle w:val="2"/>
        <w:spacing w:before="302"/>
      </w:pPr>
      <w:r>
        <w:t xml:space="preserve">2.2  </w:t>
      </w:r>
      <w:r w:rsidR="00B61A16">
        <w:t xml:space="preserve">Ordinary </w:t>
      </w:r>
      <w:r>
        <w:t>U</w:t>
      </w:r>
      <w:r w:rsidR="00B61A16">
        <w:t>sers</w:t>
      </w:r>
      <w:r>
        <w:t>/Practitioners</w:t>
      </w:r>
      <w:r w:rsidR="00B61A16">
        <w:t xml:space="preserve"> in TRIZ</w:t>
      </w:r>
    </w:p>
    <w:p w14:paraId="4A11929B" w14:textId="2D09A812" w:rsidR="00F8102A" w:rsidRDefault="00CC77BD" w:rsidP="00B61A16">
      <w:pPr>
        <w:pStyle w:val="a3"/>
        <w:rPr>
          <w:rFonts w:eastAsiaTheme="minorEastAsia"/>
          <w:lang w:eastAsia="ja-JP"/>
        </w:rPr>
      </w:pPr>
      <w:r>
        <w:rPr>
          <w:rFonts w:eastAsiaTheme="minorEastAsia" w:hint="eastAsia"/>
          <w:lang w:eastAsia="ja-JP"/>
        </w:rPr>
        <w:t>H</w:t>
      </w:r>
      <w:r>
        <w:rPr>
          <w:rFonts w:eastAsiaTheme="minorEastAsia"/>
          <w:lang w:eastAsia="ja-JP"/>
        </w:rPr>
        <w:t>ere we mean the people who have learned (some part of) TRIZ and are learning TRIZ  further and are (trying to apply or) appl</w:t>
      </w:r>
      <w:r w:rsidR="00575B15">
        <w:rPr>
          <w:rFonts w:eastAsiaTheme="minorEastAsia"/>
          <w:lang w:eastAsia="ja-JP"/>
        </w:rPr>
        <w:t xml:space="preserve">ying TRIZ to solving their various problems.  Such people are </w:t>
      </w:r>
      <w:r w:rsidR="00575B15" w:rsidRPr="00BB680B">
        <w:rPr>
          <w:rFonts w:eastAsiaTheme="minorEastAsia"/>
          <w:b/>
          <w:bCs/>
          <w:lang w:eastAsia="ja-JP"/>
        </w:rPr>
        <w:t>the main target readers</w:t>
      </w:r>
      <w:r w:rsidR="00575B15">
        <w:rPr>
          <w:rFonts w:eastAsiaTheme="minorEastAsia"/>
          <w:lang w:eastAsia="ja-JP"/>
        </w:rPr>
        <w:t xml:space="preserve"> of our SI</w:t>
      </w:r>
      <w:r w:rsidR="00D0763A">
        <w:rPr>
          <w:rFonts w:eastAsiaTheme="minorEastAsia"/>
          <w:lang w:eastAsia="ja-JP"/>
        </w:rPr>
        <w:t>-</w:t>
      </w:r>
      <w:r w:rsidR="00575B15">
        <w:rPr>
          <w:rFonts w:eastAsiaTheme="minorEastAsia"/>
          <w:lang w:eastAsia="ja-JP"/>
        </w:rPr>
        <w:t>Review websites</w:t>
      </w:r>
      <w:r w:rsidR="00F8102A">
        <w:rPr>
          <w:rFonts w:eastAsiaTheme="minorEastAsia"/>
          <w:lang w:eastAsia="ja-JP"/>
        </w:rPr>
        <w:t>; i.e., largest in number of visitors and most fruitful in giving information t</w:t>
      </w:r>
      <w:r w:rsidR="00D0763A">
        <w:rPr>
          <w:rFonts w:eastAsiaTheme="minorEastAsia"/>
          <w:lang w:eastAsia="ja-JP"/>
        </w:rPr>
        <w:t>h</w:t>
      </w:r>
      <w:r w:rsidR="00F8102A">
        <w:rPr>
          <w:rFonts w:eastAsiaTheme="minorEastAsia"/>
          <w:lang w:eastAsia="ja-JP"/>
        </w:rPr>
        <w:t xml:space="preserve">rough our website articles. </w:t>
      </w:r>
    </w:p>
    <w:p w14:paraId="63A557F4" w14:textId="24C2E594" w:rsidR="00F8102A" w:rsidRDefault="00A35CC1" w:rsidP="00B61A16">
      <w:pPr>
        <w:pStyle w:val="a3"/>
        <w:rPr>
          <w:rFonts w:eastAsiaTheme="minorEastAsia"/>
          <w:lang w:eastAsia="ja-JP"/>
        </w:rPr>
      </w:pPr>
      <w:r>
        <w:rPr>
          <w:rFonts w:eastAsiaTheme="minorEastAsia" w:hint="eastAsia"/>
          <w:lang w:eastAsia="ja-JP"/>
        </w:rPr>
        <w:t>T</w:t>
      </w:r>
      <w:r>
        <w:rPr>
          <w:rFonts w:eastAsiaTheme="minorEastAsia"/>
          <w:lang w:eastAsia="ja-JP"/>
        </w:rPr>
        <w:t xml:space="preserve">hey may be studying or working in </w:t>
      </w:r>
      <w:r w:rsidRPr="00BB680B">
        <w:rPr>
          <w:rFonts w:eastAsiaTheme="minorEastAsia"/>
          <w:b/>
          <w:bCs/>
          <w:lang w:eastAsia="ja-JP"/>
        </w:rPr>
        <w:t>quite different situations/jobs</w:t>
      </w:r>
      <w:r>
        <w:rPr>
          <w:rFonts w:eastAsiaTheme="minorEastAsia"/>
          <w:lang w:eastAsia="ja-JP"/>
        </w:rPr>
        <w:t xml:space="preserve">.  </w:t>
      </w:r>
      <w:r w:rsidR="006E30E0">
        <w:rPr>
          <w:rFonts w:eastAsiaTheme="minorEastAsia"/>
          <w:lang w:eastAsia="ja-JP"/>
        </w:rPr>
        <w:t>They may be undergraduate or graduate students, researchers in academia/industries, engineers in various industries, managers</w:t>
      </w:r>
      <w:r w:rsidR="00AB5202">
        <w:rPr>
          <w:rFonts w:eastAsiaTheme="minorEastAsia"/>
          <w:lang w:eastAsia="ja-JP"/>
        </w:rPr>
        <w:t xml:space="preserve"> of a business or a </w:t>
      </w:r>
      <w:r w:rsidR="00D0763A">
        <w:rPr>
          <w:rFonts w:eastAsiaTheme="minorEastAsia"/>
          <w:lang w:eastAsia="ja-JP"/>
        </w:rPr>
        <w:t xml:space="preserve">project, etc.  </w:t>
      </w:r>
      <w:r w:rsidR="00FA13F6">
        <w:rPr>
          <w:rFonts w:eastAsiaTheme="minorEastAsia"/>
          <w:lang w:eastAsia="ja-JP"/>
        </w:rPr>
        <w:t>They may be introduced to TRIZ in some approach, and may have learned (the approach of) TRIZ to some extent, may be preparing for or have tried to apply the method</w:t>
      </w:r>
      <w:r w:rsidR="00A61730">
        <w:rPr>
          <w:rFonts w:eastAsiaTheme="minorEastAsia"/>
          <w:lang w:eastAsia="ja-JP"/>
        </w:rPr>
        <w:t xml:space="preserve"> to their problem(s). </w:t>
      </w:r>
      <w:r w:rsidR="007506A0">
        <w:rPr>
          <w:rFonts w:eastAsiaTheme="minorEastAsia"/>
          <w:lang w:eastAsia="ja-JP"/>
        </w:rPr>
        <w:t xml:space="preserve"> And they want to learn more on TRIZ.  But we must remember that they have different levels of understanding</w:t>
      </w:r>
      <w:r w:rsidR="004A60C6">
        <w:rPr>
          <w:rFonts w:eastAsiaTheme="minorEastAsia"/>
          <w:lang w:eastAsia="ja-JP"/>
        </w:rPr>
        <w:t>, experiences,</w:t>
      </w:r>
      <w:r w:rsidR="007506A0">
        <w:rPr>
          <w:rFonts w:eastAsiaTheme="minorEastAsia"/>
          <w:lang w:eastAsia="ja-JP"/>
        </w:rPr>
        <w:t xml:space="preserve"> and application </w:t>
      </w:r>
      <w:r w:rsidR="007506A0">
        <w:rPr>
          <w:rFonts w:eastAsiaTheme="minorEastAsia"/>
          <w:lang w:eastAsia="ja-JP"/>
        </w:rPr>
        <w:lastRenderedPageBreak/>
        <w:t xml:space="preserve">capability, and they know some </w:t>
      </w:r>
      <w:r w:rsidR="004A60C6">
        <w:rPr>
          <w:rFonts w:eastAsiaTheme="minorEastAsia"/>
          <w:lang w:eastAsia="ja-JP"/>
        </w:rPr>
        <w:t xml:space="preserve">categories and </w:t>
      </w:r>
      <w:r w:rsidR="007506A0">
        <w:rPr>
          <w:rFonts w:eastAsiaTheme="minorEastAsia"/>
          <w:lang w:eastAsia="ja-JP"/>
        </w:rPr>
        <w:t xml:space="preserve">approaches </w:t>
      </w:r>
      <w:r w:rsidR="004A60C6">
        <w:rPr>
          <w:rFonts w:eastAsiaTheme="minorEastAsia"/>
          <w:lang w:eastAsia="ja-JP"/>
        </w:rPr>
        <w:t xml:space="preserve">of TRIZ.   Thus they have different </w:t>
      </w:r>
      <w:r w:rsidR="00596BF9">
        <w:rPr>
          <w:rFonts w:eastAsiaTheme="minorEastAsia"/>
          <w:lang w:eastAsia="ja-JP"/>
        </w:rPr>
        <w:t xml:space="preserve">backgrounds and different attitudes/levels of eagerness to learn TRIZ (and other </w:t>
      </w:r>
      <w:r w:rsidR="004D5781">
        <w:rPr>
          <w:rFonts w:eastAsiaTheme="minorEastAsia"/>
          <w:lang w:eastAsia="ja-JP"/>
        </w:rPr>
        <w:t>Around-TRIZ) methods.</w:t>
      </w:r>
    </w:p>
    <w:p w14:paraId="63EE196F" w14:textId="5CD25D9A" w:rsidR="004D5781" w:rsidRDefault="004D5781" w:rsidP="00B61A16">
      <w:pPr>
        <w:pStyle w:val="a3"/>
        <w:rPr>
          <w:rFonts w:eastAsiaTheme="minorEastAsia"/>
          <w:lang w:eastAsia="ja-JP"/>
        </w:rPr>
      </w:pPr>
      <w:r>
        <w:rPr>
          <w:rFonts w:eastAsiaTheme="minorEastAsia" w:hint="eastAsia"/>
          <w:lang w:eastAsia="ja-JP"/>
        </w:rPr>
        <w:t>I</w:t>
      </w:r>
      <w:r>
        <w:rPr>
          <w:rFonts w:eastAsiaTheme="minorEastAsia"/>
          <w:lang w:eastAsia="ja-JP"/>
        </w:rPr>
        <w:t xml:space="preserve">t may be often the case that </w:t>
      </w:r>
      <w:r w:rsidR="00435C9C">
        <w:rPr>
          <w:rFonts w:eastAsiaTheme="minorEastAsia"/>
          <w:lang w:eastAsia="ja-JP"/>
        </w:rPr>
        <w:t xml:space="preserve">many of them </w:t>
      </w:r>
      <w:r w:rsidR="00557733">
        <w:rPr>
          <w:rFonts w:eastAsiaTheme="minorEastAsia"/>
          <w:lang w:eastAsia="ja-JP"/>
        </w:rPr>
        <w:t>prefer well-established methods to newly-proposed methods</w:t>
      </w:r>
      <w:r w:rsidR="00551F09">
        <w:rPr>
          <w:rFonts w:eastAsiaTheme="minorEastAsia"/>
          <w:lang w:eastAsia="ja-JP"/>
        </w:rPr>
        <w:t>, application reports to scientific papers, easy</w:t>
      </w:r>
      <w:r w:rsidR="00033106">
        <w:rPr>
          <w:rFonts w:eastAsiaTheme="minorEastAsia"/>
          <w:lang w:eastAsia="ja-JP"/>
        </w:rPr>
        <w:t>-to-understand</w:t>
      </w:r>
      <w:r w:rsidR="00551F09">
        <w:rPr>
          <w:rFonts w:eastAsiaTheme="minorEastAsia"/>
          <w:lang w:eastAsia="ja-JP"/>
        </w:rPr>
        <w:t xml:space="preserve"> examples to conceptual explanations, </w:t>
      </w:r>
      <w:r w:rsidR="00033106">
        <w:rPr>
          <w:rFonts w:eastAsiaTheme="minorEastAsia"/>
          <w:lang w:eastAsia="ja-JP"/>
        </w:rPr>
        <w:t>etc.  Knowing such interests of these ordinary users/practitioners different from those of Professionals, our SI-Review website</w:t>
      </w:r>
      <w:r w:rsidR="008711FF">
        <w:rPr>
          <w:rFonts w:eastAsiaTheme="minorEastAsia"/>
          <w:lang w:eastAsia="ja-JP"/>
        </w:rPr>
        <w:t xml:space="preserve"> </w:t>
      </w:r>
      <w:r w:rsidR="00033106">
        <w:rPr>
          <w:rFonts w:eastAsiaTheme="minorEastAsia"/>
          <w:lang w:eastAsia="ja-JP"/>
        </w:rPr>
        <w:t xml:space="preserve">should provide </w:t>
      </w:r>
      <w:r w:rsidR="00033106" w:rsidRPr="00BB680B">
        <w:rPr>
          <w:rFonts w:eastAsiaTheme="minorEastAsia"/>
          <w:b/>
          <w:bCs/>
          <w:lang w:eastAsia="ja-JP"/>
        </w:rPr>
        <w:t xml:space="preserve">various </w:t>
      </w:r>
      <w:r w:rsidR="006507BA" w:rsidRPr="00BB680B">
        <w:rPr>
          <w:rFonts w:eastAsiaTheme="minorEastAsia"/>
          <w:b/>
          <w:bCs/>
          <w:lang w:eastAsia="ja-JP"/>
        </w:rPr>
        <w:t>articles in appropriate categories/approaches/levels/styles.</w:t>
      </w:r>
      <w:r w:rsidR="006507BA">
        <w:rPr>
          <w:rFonts w:eastAsiaTheme="minorEastAsia"/>
          <w:lang w:eastAsia="ja-JP"/>
        </w:rPr>
        <w:t xml:space="preserve"> </w:t>
      </w:r>
    </w:p>
    <w:p w14:paraId="1A354E92" w14:textId="0D5DC71F" w:rsidR="006B74C4" w:rsidRDefault="006B74C4" w:rsidP="00B61A16">
      <w:pPr>
        <w:pStyle w:val="a3"/>
        <w:rPr>
          <w:rFonts w:eastAsiaTheme="minorEastAsia"/>
          <w:lang w:eastAsia="ja-JP"/>
        </w:rPr>
      </w:pPr>
      <w:r>
        <w:rPr>
          <w:rFonts w:eastAsiaTheme="minorEastAsia" w:hint="eastAsia"/>
          <w:lang w:eastAsia="ja-JP"/>
        </w:rPr>
        <w:t>W</w:t>
      </w:r>
      <w:r>
        <w:rPr>
          <w:rFonts w:eastAsiaTheme="minorEastAsia"/>
          <w:lang w:eastAsia="ja-JP"/>
        </w:rPr>
        <w:t>e should note that providing good articles suitable for these ordinary users/practitioners to get better understanding and higher capability of application of (TRIZ</w:t>
      </w:r>
      <w:r w:rsidR="007561DF">
        <w:rPr>
          <w:rFonts w:eastAsiaTheme="minorEastAsia"/>
          <w:lang w:eastAsia="ja-JP"/>
        </w:rPr>
        <w:t>) methods will be</w:t>
      </w:r>
      <w:r w:rsidR="007561DF" w:rsidRPr="00BB680B">
        <w:rPr>
          <w:rFonts w:eastAsiaTheme="minorEastAsia"/>
          <w:b/>
          <w:bCs/>
          <w:lang w:eastAsia="ja-JP"/>
        </w:rPr>
        <w:t xml:space="preserve"> the most effective and useful contribution </w:t>
      </w:r>
      <w:r w:rsidR="007561DF">
        <w:rPr>
          <w:rFonts w:eastAsiaTheme="minorEastAsia"/>
          <w:lang w:eastAsia="ja-JP"/>
        </w:rPr>
        <w:t>of the SI-Review website to the proliferation of the TRIZ (and relevant) methodology</w:t>
      </w:r>
      <w:r w:rsidR="008711FF">
        <w:rPr>
          <w:rFonts w:eastAsiaTheme="minorEastAsia"/>
          <w:lang w:eastAsia="ja-JP"/>
        </w:rPr>
        <w:t>.</w:t>
      </w:r>
    </w:p>
    <w:p w14:paraId="1A0DC995" w14:textId="3948A1DB" w:rsidR="00080D3B" w:rsidRDefault="006507BA" w:rsidP="00080D3B">
      <w:pPr>
        <w:pStyle w:val="a3"/>
        <w:rPr>
          <w:rFonts w:eastAsiaTheme="minorEastAsia"/>
          <w:lang w:eastAsia="ja-JP"/>
        </w:rPr>
      </w:pPr>
      <w:r w:rsidRPr="00BB680B">
        <w:rPr>
          <w:rFonts w:eastAsiaTheme="minorEastAsia" w:hint="eastAsia"/>
          <w:b/>
          <w:bCs/>
          <w:lang w:eastAsia="ja-JP"/>
        </w:rPr>
        <w:t>F</w:t>
      </w:r>
      <w:r w:rsidRPr="00BB680B">
        <w:rPr>
          <w:rFonts w:eastAsiaTheme="minorEastAsia"/>
          <w:b/>
          <w:bCs/>
          <w:lang w:eastAsia="ja-JP"/>
        </w:rPr>
        <w:t>eedback by these people</w:t>
      </w:r>
      <w:r>
        <w:rPr>
          <w:rFonts w:eastAsiaTheme="minorEastAsia"/>
          <w:lang w:eastAsia="ja-JP"/>
        </w:rPr>
        <w:t xml:space="preserve"> in the forms of </w:t>
      </w:r>
      <w:r w:rsidR="006B74C4">
        <w:rPr>
          <w:rFonts w:eastAsiaTheme="minorEastAsia"/>
          <w:lang w:eastAsia="ja-JP"/>
        </w:rPr>
        <w:t xml:space="preserve">impressions, </w:t>
      </w:r>
      <w:r>
        <w:rPr>
          <w:rFonts w:eastAsiaTheme="minorEastAsia"/>
          <w:lang w:eastAsia="ja-JP"/>
        </w:rPr>
        <w:t>comments, questions, etc. may be useful to improve the contents of our SI-Review website.</w:t>
      </w:r>
    </w:p>
    <w:p w14:paraId="118BB0A0" w14:textId="77777777" w:rsidR="007561DF" w:rsidRDefault="007561DF" w:rsidP="007055FA">
      <w:pPr>
        <w:pStyle w:val="a3"/>
      </w:pPr>
    </w:p>
    <w:p w14:paraId="03A9E2B3" w14:textId="78F8CE3C" w:rsidR="00B61A16" w:rsidRDefault="00B61A16" w:rsidP="00BB3324">
      <w:pPr>
        <w:pStyle w:val="2"/>
        <w:numPr>
          <w:ilvl w:val="1"/>
          <w:numId w:val="13"/>
        </w:numPr>
        <w:spacing w:before="302"/>
      </w:pPr>
      <w:r>
        <w:t>Beginners</w:t>
      </w:r>
      <w:r w:rsidR="00B041CD">
        <w:t xml:space="preserve"> </w:t>
      </w:r>
      <w:r>
        <w:t>in</w:t>
      </w:r>
      <w:r w:rsidR="00BB3324">
        <w:t xml:space="preserve"> and Unfamiliar</w:t>
      </w:r>
      <w:r w:rsidR="00B041CD">
        <w:t xml:space="preserve"> </w:t>
      </w:r>
      <w:r w:rsidR="00BB3324">
        <w:t>to</w:t>
      </w:r>
      <w:r>
        <w:rPr>
          <w:spacing w:val="19"/>
        </w:rPr>
        <w:t xml:space="preserve"> </w:t>
      </w:r>
      <w:r>
        <w:t>TRI</w:t>
      </w:r>
      <w:r w:rsidR="00BB3324">
        <w:t>Z</w:t>
      </w:r>
    </w:p>
    <w:p w14:paraId="63223C0E" w14:textId="3112FED1" w:rsidR="006E7334" w:rsidRDefault="006E7334" w:rsidP="00BB3324">
      <w:pPr>
        <w:pStyle w:val="a3"/>
        <w:rPr>
          <w:rFonts w:eastAsiaTheme="minorEastAsia"/>
          <w:lang w:eastAsia="ja-JP"/>
        </w:rPr>
      </w:pPr>
      <w:r>
        <w:rPr>
          <w:rFonts w:eastAsiaTheme="minorEastAsia" w:hint="eastAsia"/>
          <w:lang w:eastAsia="ja-JP"/>
        </w:rPr>
        <w:t>T</w:t>
      </w:r>
      <w:r w:rsidR="003308A5">
        <w:rPr>
          <w:rFonts w:eastAsiaTheme="minorEastAsia"/>
          <w:lang w:eastAsia="ja-JP"/>
        </w:rPr>
        <w:t xml:space="preserve">he percentage of people who know TRIZ to some extent are very little at moment in every country.  Thus the lest of people are regarded as being Unfamiliar to TRIZ or just Beginners in TRIZ.  Beginners are </w:t>
      </w:r>
      <w:r w:rsidR="0034339D">
        <w:rPr>
          <w:rFonts w:eastAsiaTheme="minorEastAsia"/>
          <w:lang w:eastAsia="ja-JP"/>
        </w:rPr>
        <w:t xml:space="preserve">positioned in </w:t>
      </w:r>
      <w:r w:rsidR="0034339D" w:rsidRPr="00BB680B">
        <w:rPr>
          <w:rFonts w:eastAsiaTheme="minorEastAsia"/>
          <w:b/>
          <w:bCs/>
          <w:lang w:eastAsia="ja-JP"/>
        </w:rPr>
        <w:t xml:space="preserve">the frontier of the </w:t>
      </w:r>
      <w:r w:rsidR="003308A5" w:rsidRPr="00BB680B">
        <w:rPr>
          <w:rFonts w:eastAsiaTheme="minorEastAsia"/>
          <w:b/>
          <w:bCs/>
          <w:lang w:eastAsia="ja-JP"/>
        </w:rPr>
        <w:t>proliferation of TRIZ</w:t>
      </w:r>
      <w:r w:rsidR="0034339D">
        <w:rPr>
          <w:rFonts w:eastAsiaTheme="minorEastAsia"/>
          <w:lang w:eastAsia="ja-JP"/>
        </w:rPr>
        <w:t xml:space="preserve">, and hence the most important target readers for our SI-Review website. </w:t>
      </w:r>
    </w:p>
    <w:p w14:paraId="57BA64A7" w14:textId="465DD6E5" w:rsidR="00A414A8" w:rsidRDefault="00A414A8" w:rsidP="00BB3324">
      <w:pPr>
        <w:pStyle w:val="a3"/>
        <w:rPr>
          <w:rFonts w:eastAsiaTheme="minorEastAsia"/>
          <w:lang w:eastAsia="ja-JP"/>
        </w:rPr>
      </w:pPr>
      <w:r>
        <w:rPr>
          <w:rFonts w:eastAsiaTheme="minorEastAsia" w:hint="eastAsia"/>
          <w:lang w:eastAsia="ja-JP"/>
        </w:rPr>
        <w:t>T</w:t>
      </w:r>
      <w:r>
        <w:rPr>
          <w:rFonts w:eastAsiaTheme="minorEastAsia"/>
          <w:lang w:eastAsia="ja-JP"/>
        </w:rPr>
        <w:t xml:space="preserve">here are </w:t>
      </w:r>
      <w:r w:rsidRPr="00BB680B">
        <w:rPr>
          <w:rFonts w:eastAsiaTheme="minorEastAsia"/>
          <w:b/>
          <w:bCs/>
          <w:lang w:eastAsia="ja-JP"/>
        </w:rPr>
        <w:t>various types of people Unfamiliar to TRIZ</w:t>
      </w:r>
      <w:r>
        <w:rPr>
          <w:rFonts w:eastAsiaTheme="minorEastAsia"/>
          <w:lang w:eastAsia="ja-JP"/>
        </w:rPr>
        <w:t xml:space="preserve">.  There are many engineers and researchers left unfamiliar to TRIZ even in the areas where TRIZ has been introduced to some </w:t>
      </w:r>
      <w:r w:rsidR="00F61A37">
        <w:rPr>
          <w:rFonts w:eastAsiaTheme="minorEastAsia"/>
          <w:lang w:eastAsia="ja-JP"/>
        </w:rPr>
        <w:t>extents.  There are many</w:t>
      </w:r>
      <w:r w:rsidR="001A5751">
        <w:rPr>
          <w:rFonts w:eastAsiaTheme="minorEastAsia"/>
          <w:lang w:eastAsia="ja-JP"/>
        </w:rPr>
        <w:t xml:space="preserve"> more </w:t>
      </w:r>
      <w:r w:rsidR="00F61A37">
        <w:rPr>
          <w:rFonts w:eastAsiaTheme="minorEastAsia"/>
          <w:lang w:eastAsia="ja-JP"/>
        </w:rPr>
        <w:t>intellectual people working in the areas where TRIZ has rarely been introduced</w:t>
      </w:r>
      <w:r w:rsidR="00107D92">
        <w:rPr>
          <w:rFonts w:eastAsiaTheme="minorEastAsia"/>
          <w:lang w:eastAsia="ja-JP"/>
        </w:rPr>
        <w:t xml:space="preserve">, for example academia other than engineering, </w:t>
      </w:r>
      <w:r w:rsidR="0032504C">
        <w:rPr>
          <w:rFonts w:eastAsiaTheme="minorEastAsia"/>
          <w:lang w:eastAsia="ja-JP"/>
        </w:rPr>
        <w:t xml:space="preserve">various industries except manufacturing, </w:t>
      </w:r>
      <w:r w:rsidR="00107D92">
        <w:rPr>
          <w:rFonts w:eastAsiaTheme="minorEastAsia"/>
          <w:lang w:eastAsia="ja-JP"/>
        </w:rPr>
        <w:t>industries related to software/medicine</w:t>
      </w:r>
      <w:r w:rsidR="0032504C">
        <w:rPr>
          <w:rFonts w:eastAsiaTheme="minorEastAsia"/>
          <w:lang w:eastAsia="ja-JP"/>
        </w:rPr>
        <w:t xml:space="preserve">/chemistry/etc., </w:t>
      </w:r>
      <w:r w:rsidR="001A5751">
        <w:rPr>
          <w:rFonts w:eastAsiaTheme="minorEastAsia"/>
          <w:lang w:eastAsia="ja-JP"/>
        </w:rPr>
        <w:t>businesses, social services, education, politics, etc.</w:t>
      </w:r>
      <w:r w:rsidR="003E3767">
        <w:rPr>
          <w:rFonts w:eastAsiaTheme="minorEastAsia"/>
          <w:lang w:eastAsia="ja-JP"/>
        </w:rPr>
        <w:t xml:space="preserve">  Our SI-Review website need to take account of these large population of people in its </w:t>
      </w:r>
      <w:r w:rsidR="002A3FCF">
        <w:rPr>
          <w:rFonts w:eastAsiaTheme="minorEastAsia"/>
          <w:lang w:eastAsia="ja-JP"/>
        </w:rPr>
        <w:t>editorial activities.</w:t>
      </w:r>
    </w:p>
    <w:p w14:paraId="1909D913" w14:textId="5EE17434" w:rsidR="0072239B" w:rsidRPr="00D6634B" w:rsidRDefault="0072239B" w:rsidP="00D6634B">
      <w:pPr>
        <w:pStyle w:val="a3"/>
      </w:pPr>
      <w:r w:rsidRPr="00BB680B">
        <w:rPr>
          <w:b/>
          <w:bCs/>
        </w:rPr>
        <w:t>Introductory and attractive articles</w:t>
      </w:r>
      <w:r w:rsidRPr="00DD15FB">
        <w:t xml:space="preserve"> are necessary for the </w:t>
      </w:r>
      <w:r w:rsidR="008711FF">
        <w:t>B</w:t>
      </w:r>
      <w:r w:rsidRPr="00DD15FB">
        <w:t xml:space="preserve">eginners to understand and get interested. </w:t>
      </w:r>
      <w:r>
        <w:t xml:space="preserve"> </w:t>
      </w:r>
      <w:r w:rsidRPr="00DD15FB">
        <w:t>Simple and effective methods and clear application examples are to be shown.</w:t>
      </w:r>
      <w:r>
        <w:t xml:space="preserve">  Because of different types of Unfamiliar</w:t>
      </w:r>
      <w:r w:rsidR="00B041CD">
        <w:t xml:space="preserve"> </w:t>
      </w:r>
      <w:r>
        <w:t>to and Beginners in TRIZ, we will need to prepare various articles</w:t>
      </w:r>
      <w:r w:rsidR="00840720">
        <w:t xml:space="preserve">/texts suitable for them.  We should </w:t>
      </w:r>
      <w:r w:rsidR="0009512C">
        <w:t>accept various ways of introducing TRIZ</w:t>
      </w:r>
      <w:r w:rsidR="00D6634B">
        <w:t xml:space="preserve"> to the beginners</w:t>
      </w:r>
      <w:r w:rsidR="0009512C">
        <w:t xml:space="preserve">, including </w:t>
      </w:r>
      <w:r w:rsidR="00840720">
        <w:t xml:space="preserve">the historical orthodox way of presenting </w:t>
      </w:r>
      <w:r w:rsidR="0009512C">
        <w:t xml:space="preserve">Classical </w:t>
      </w:r>
      <w:r w:rsidR="00840720">
        <w:t>TRIZ</w:t>
      </w:r>
      <w:r w:rsidR="00D6634B">
        <w:t xml:space="preserve">.  This means SI-Review website will post </w:t>
      </w:r>
      <w:r w:rsidR="00D6634B" w:rsidRPr="00BB680B">
        <w:rPr>
          <w:b/>
          <w:bCs/>
        </w:rPr>
        <w:t>several different sets of articles/texts</w:t>
      </w:r>
      <w:r w:rsidR="00D6634B">
        <w:t xml:space="preserve"> of TRIZ (in the wider sense) </w:t>
      </w:r>
      <w:r w:rsidR="0009512C">
        <w:t xml:space="preserve"> </w:t>
      </w:r>
      <w:r w:rsidR="00D6634B">
        <w:t>for Beginners.</w:t>
      </w:r>
    </w:p>
    <w:p w14:paraId="4F3EA389" w14:textId="21834A0E" w:rsidR="002A3FCF" w:rsidRDefault="002A3FCF" w:rsidP="00BB3324">
      <w:pPr>
        <w:pStyle w:val="a3"/>
        <w:rPr>
          <w:rFonts w:eastAsiaTheme="minorEastAsia"/>
          <w:lang w:eastAsia="ja-JP"/>
        </w:rPr>
      </w:pPr>
      <w:r w:rsidRPr="00BB680B">
        <w:rPr>
          <w:rFonts w:eastAsiaTheme="minorEastAsia"/>
          <w:b/>
          <w:bCs/>
          <w:lang w:eastAsia="ja-JP"/>
        </w:rPr>
        <w:t>Children, students in schools, and undergraduate students</w:t>
      </w:r>
      <w:r>
        <w:rPr>
          <w:rFonts w:eastAsiaTheme="minorEastAsia"/>
          <w:lang w:eastAsia="ja-JP"/>
        </w:rPr>
        <w:t xml:space="preserve"> form another type of people Unfamiliar</w:t>
      </w:r>
      <w:r w:rsidR="00F14F7D">
        <w:rPr>
          <w:rFonts w:eastAsiaTheme="minorEastAsia"/>
          <w:lang w:eastAsia="ja-JP"/>
        </w:rPr>
        <w:t xml:space="preserve"> to TRIZ.  They should be carefully educated to be able to think and solve various problems (in future) </w:t>
      </w:r>
      <w:r w:rsidR="00584BB9">
        <w:rPr>
          <w:rFonts w:eastAsiaTheme="minorEastAsia"/>
          <w:lang w:eastAsia="ja-JP"/>
        </w:rPr>
        <w:t xml:space="preserve">creatively.  Specific knowledge/methods are not important but essence and way of thinking in TRIZ may be </w:t>
      </w:r>
      <w:r w:rsidR="003A5FFF">
        <w:rPr>
          <w:rFonts w:eastAsiaTheme="minorEastAsia"/>
          <w:lang w:eastAsia="ja-JP"/>
        </w:rPr>
        <w:t xml:space="preserve">educated in their young ages.  Thus our SI-Review website should include the special category of </w:t>
      </w:r>
      <w:r w:rsidR="003A5FFF" w:rsidRPr="00BB680B">
        <w:rPr>
          <w:rFonts w:eastAsiaTheme="minorEastAsia"/>
          <w:b/>
          <w:bCs/>
          <w:lang w:eastAsia="ja-JP"/>
        </w:rPr>
        <w:t xml:space="preserve">TRIZ Pedagogy and Educational texts </w:t>
      </w:r>
      <w:r w:rsidR="003A5FFF">
        <w:rPr>
          <w:rFonts w:eastAsiaTheme="minorEastAsia"/>
          <w:lang w:eastAsia="ja-JP"/>
        </w:rPr>
        <w:t xml:space="preserve">for young people. </w:t>
      </w:r>
      <w:r>
        <w:rPr>
          <w:rFonts w:eastAsiaTheme="minorEastAsia"/>
          <w:lang w:eastAsia="ja-JP"/>
        </w:rPr>
        <w:t xml:space="preserve"> </w:t>
      </w:r>
    </w:p>
    <w:p w14:paraId="40C65BD0" w14:textId="44BCCCC2" w:rsidR="0034339D" w:rsidRDefault="0034339D" w:rsidP="00BB3324">
      <w:pPr>
        <w:pStyle w:val="a3"/>
        <w:rPr>
          <w:rFonts w:eastAsiaTheme="minorEastAsia"/>
          <w:lang w:eastAsia="ja-JP"/>
        </w:rPr>
      </w:pPr>
    </w:p>
    <w:p w14:paraId="0D85EA82" w14:textId="4CEBF3CF" w:rsidR="00B61A16" w:rsidRPr="00D7031E" w:rsidRDefault="00D6634B" w:rsidP="00B61A16">
      <w:pPr>
        <w:pStyle w:val="2"/>
        <w:spacing w:before="302"/>
      </w:pPr>
      <w:r>
        <w:t xml:space="preserve">2.4  </w:t>
      </w:r>
      <w:r w:rsidR="00B61A16">
        <w:t xml:space="preserve">Professionals </w:t>
      </w:r>
      <w:r w:rsidR="00627DD4">
        <w:t xml:space="preserve">in various methodologies </w:t>
      </w:r>
      <w:r w:rsidR="00B61A16">
        <w:t>around TRIZ</w:t>
      </w:r>
    </w:p>
    <w:p w14:paraId="5BEAC2CB" w14:textId="77777777" w:rsidR="00FC1990" w:rsidRDefault="00734593" w:rsidP="007D18CE">
      <w:pPr>
        <w:pStyle w:val="a3"/>
        <w:rPr>
          <w:rFonts w:eastAsiaTheme="minorEastAsia"/>
          <w:lang w:eastAsia="ja-JP"/>
        </w:rPr>
      </w:pPr>
      <w:r w:rsidRPr="00734593">
        <w:rPr>
          <w:rFonts w:eastAsiaTheme="minorEastAsia"/>
          <w:lang w:eastAsia="ja-JP"/>
        </w:rPr>
        <w:t>As discussed in Section 1.3,</w:t>
      </w:r>
      <w:r>
        <w:rPr>
          <w:rFonts w:eastAsiaTheme="minorEastAsia"/>
          <w:lang w:eastAsia="ja-JP"/>
        </w:rPr>
        <w:t xml:space="preserve"> our SI-Review website has the scope wider than TRIZ, i.e., Creative Problem Solving Methodologies in general, even though </w:t>
      </w:r>
      <w:r w:rsidR="00EC73A3">
        <w:rPr>
          <w:rFonts w:eastAsiaTheme="minorEastAsia"/>
          <w:lang w:eastAsia="ja-JP"/>
        </w:rPr>
        <w:t>our focus in the initial stage is TRIZ (and its extensions in a wider sense).  We (people in TRIZ community) want to learn/apply/cooperate with other methodologies around TRIZ and also want to show our TRIZ methodology to the people in the communit</w:t>
      </w:r>
      <w:r w:rsidR="00221DE9">
        <w:rPr>
          <w:rFonts w:eastAsiaTheme="minorEastAsia"/>
          <w:lang w:eastAsia="ja-JP"/>
        </w:rPr>
        <w:t>ies of</w:t>
      </w:r>
      <w:r w:rsidR="00EC73A3">
        <w:rPr>
          <w:rFonts w:eastAsiaTheme="minorEastAsia"/>
          <w:lang w:eastAsia="ja-JP"/>
        </w:rPr>
        <w:t xml:space="preserve"> around</w:t>
      </w:r>
      <w:r w:rsidR="00221DE9">
        <w:rPr>
          <w:rFonts w:eastAsiaTheme="minorEastAsia"/>
          <w:lang w:eastAsia="ja-JP"/>
        </w:rPr>
        <w:t>-</w:t>
      </w:r>
      <w:r w:rsidR="00EC73A3">
        <w:rPr>
          <w:rFonts w:eastAsiaTheme="minorEastAsia"/>
          <w:lang w:eastAsia="ja-JP"/>
        </w:rPr>
        <w:t xml:space="preserve">TRIZ </w:t>
      </w:r>
      <w:r w:rsidR="00221DE9">
        <w:rPr>
          <w:rFonts w:eastAsiaTheme="minorEastAsia"/>
          <w:lang w:eastAsia="ja-JP"/>
        </w:rPr>
        <w:t xml:space="preserve">methodologies for their understanding/usage of TRIZ in a collaborative way.  We believe such an </w:t>
      </w:r>
      <w:r w:rsidR="00221DE9" w:rsidRPr="00BB680B">
        <w:rPr>
          <w:rFonts w:eastAsiaTheme="minorEastAsia"/>
          <w:b/>
          <w:bCs/>
          <w:lang w:eastAsia="ja-JP"/>
        </w:rPr>
        <w:t>interdisciplinary communication/collaboration</w:t>
      </w:r>
      <w:r w:rsidR="00221DE9">
        <w:rPr>
          <w:rFonts w:eastAsiaTheme="minorEastAsia"/>
          <w:lang w:eastAsia="ja-JP"/>
        </w:rPr>
        <w:t xml:space="preserve"> serves </w:t>
      </w:r>
      <w:r w:rsidR="00FC1990">
        <w:rPr>
          <w:rFonts w:eastAsiaTheme="minorEastAsia"/>
          <w:lang w:eastAsia="ja-JP"/>
        </w:rPr>
        <w:t>much better for the proliferation of the relevant methodologies having the common goal that Creative Problem Solving Methodologies serve the world for better development of society.</w:t>
      </w:r>
    </w:p>
    <w:p w14:paraId="21E66467" w14:textId="093626FD" w:rsidR="00FC1990" w:rsidRDefault="008716C1" w:rsidP="007D18CE">
      <w:pPr>
        <w:pStyle w:val="a3"/>
        <w:rPr>
          <w:rFonts w:eastAsiaTheme="minorEastAsia"/>
          <w:lang w:eastAsia="ja-JP"/>
        </w:rPr>
      </w:pPr>
      <w:r>
        <w:rPr>
          <w:rFonts w:eastAsiaTheme="minorEastAsia" w:hint="eastAsia"/>
          <w:lang w:eastAsia="ja-JP"/>
        </w:rPr>
        <w:t>P</w:t>
      </w:r>
      <w:r>
        <w:rPr>
          <w:rFonts w:eastAsiaTheme="minorEastAsia"/>
          <w:lang w:eastAsia="ja-JP"/>
        </w:rPr>
        <w:t>rofessionals in various methodologies around TRIZ are more or less in the same situations with Pr</w:t>
      </w:r>
      <w:r w:rsidR="000E142F">
        <w:rPr>
          <w:rFonts w:eastAsiaTheme="minorEastAsia"/>
          <w:lang w:eastAsia="ja-JP"/>
        </w:rPr>
        <w:t>ofessional in TRIZ.  Thus various types of them and various interests and needs of them are similar to those described in Section 2.1, except some more</w:t>
      </w:r>
      <w:r w:rsidR="00411924">
        <w:rPr>
          <w:rFonts w:eastAsiaTheme="minorEastAsia"/>
          <w:lang w:eastAsia="ja-JP"/>
        </w:rPr>
        <w:t xml:space="preserve"> </w:t>
      </w:r>
      <w:r w:rsidR="000E142F">
        <w:rPr>
          <w:rFonts w:eastAsiaTheme="minorEastAsia"/>
          <w:lang w:eastAsia="ja-JP"/>
        </w:rPr>
        <w:t xml:space="preserve">differences in their approaches </w:t>
      </w:r>
      <w:r w:rsidR="00411924">
        <w:rPr>
          <w:rFonts w:eastAsiaTheme="minorEastAsia"/>
          <w:lang w:eastAsia="ja-JP"/>
        </w:rPr>
        <w:t xml:space="preserve">to methods.  </w:t>
      </w:r>
    </w:p>
    <w:p w14:paraId="7D825B33" w14:textId="033D765B" w:rsidR="00411924" w:rsidRDefault="00411924" w:rsidP="007D18CE">
      <w:pPr>
        <w:pStyle w:val="a3"/>
        <w:rPr>
          <w:rFonts w:eastAsiaTheme="minorEastAsia"/>
          <w:lang w:eastAsia="ja-JP"/>
        </w:rPr>
      </w:pPr>
      <w:r>
        <w:rPr>
          <w:rFonts w:eastAsiaTheme="minorEastAsia" w:hint="eastAsia"/>
          <w:lang w:eastAsia="ja-JP"/>
        </w:rPr>
        <w:t>F</w:t>
      </w:r>
      <w:r>
        <w:rPr>
          <w:rFonts w:eastAsiaTheme="minorEastAsia"/>
          <w:lang w:eastAsia="ja-JP"/>
        </w:rPr>
        <w:t xml:space="preserve">irst,  </w:t>
      </w:r>
      <w:r w:rsidRPr="00BB680B">
        <w:rPr>
          <w:rFonts w:eastAsiaTheme="minorEastAsia"/>
          <w:b/>
          <w:bCs/>
          <w:lang w:eastAsia="ja-JP"/>
        </w:rPr>
        <w:t>we want to learn various methodologies around TRIZ from them</w:t>
      </w:r>
      <w:r>
        <w:rPr>
          <w:rFonts w:eastAsiaTheme="minorEastAsia"/>
          <w:lang w:eastAsia="ja-JP"/>
        </w:rPr>
        <w:t xml:space="preserve">.  Thus we </w:t>
      </w:r>
      <w:r w:rsidR="00AC2E66">
        <w:rPr>
          <w:rFonts w:eastAsiaTheme="minorEastAsia"/>
          <w:lang w:eastAsia="ja-JP"/>
        </w:rPr>
        <w:t>will invite some Professionals around TRIZ to contribute their excellent papers/articles to (re-)posting in our SI-Revie</w:t>
      </w:r>
      <w:r w:rsidR="009D7212">
        <w:rPr>
          <w:rFonts w:eastAsiaTheme="minorEastAsia"/>
          <w:lang w:eastAsia="ja-JP"/>
        </w:rPr>
        <w:t>w website.   Different goal settings, problem definitions, approaches, tools (methods</w:t>
      </w:r>
      <w:r w:rsidR="003348FE">
        <w:rPr>
          <w:rFonts w:eastAsiaTheme="minorEastAsia"/>
          <w:lang w:eastAsia="ja-JP"/>
        </w:rPr>
        <w:t>)</w:t>
      </w:r>
      <w:r w:rsidR="009F51DE">
        <w:rPr>
          <w:rFonts w:eastAsiaTheme="minorEastAsia"/>
          <w:lang w:eastAsia="ja-JP"/>
        </w:rPr>
        <w:t xml:space="preserve">, etc. will stimulate us.  Their comments and discussions on our methods and activities will also be fruitful.  </w:t>
      </w:r>
    </w:p>
    <w:p w14:paraId="3BEDFC6A" w14:textId="67F229D1" w:rsidR="00DE7B69" w:rsidRDefault="00DE7B69" w:rsidP="007D18CE">
      <w:pPr>
        <w:pStyle w:val="a3"/>
        <w:rPr>
          <w:rFonts w:eastAsiaTheme="minorEastAsia"/>
          <w:lang w:eastAsia="ja-JP"/>
        </w:rPr>
      </w:pPr>
      <w:r w:rsidRPr="00BB680B">
        <w:rPr>
          <w:rFonts w:eastAsiaTheme="minorEastAsia" w:hint="eastAsia"/>
          <w:b/>
          <w:bCs/>
          <w:lang w:eastAsia="ja-JP"/>
        </w:rPr>
        <w:t>T</w:t>
      </w:r>
      <w:r w:rsidRPr="00BB680B">
        <w:rPr>
          <w:rFonts w:eastAsiaTheme="minorEastAsia"/>
          <w:b/>
          <w:bCs/>
          <w:lang w:eastAsia="ja-JP"/>
        </w:rPr>
        <w:t>h</w:t>
      </w:r>
      <w:r w:rsidR="00264DB4" w:rsidRPr="00BB680B">
        <w:rPr>
          <w:rFonts w:eastAsiaTheme="minorEastAsia"/>
          <w:b/>
          <w:bCs/>
          <w:lang w:eastAsia="ja-JP"/>
        </w:rPr>
        <w:t>ose</w:t>
      </w:r>
      <w:r w:rsidRPr="00BB680B">
        <w:rPr>
          <w:rFonts w:eastAsiaTheme="minorEastAsia"/>
          <w:b/>
          <w:bCs/>
          <w:lang w:eastAsia="ja-JP"/>
        </w:rPr>
        <w:t xml:space="preserve"> Professionals will also learn from us TRIZ</w:t>
      </w:r>
      <w:r>
        <w:rPr>
          <w:rFonts w:eastAsiaTheme="minorEastAsia"/>
          <w:lang w:eastAsia="ja-JP"/>
        </w:rPr>
        <w:t xml:space="preserve">, and will get some influences from TRIZ.  </w:t>
      </w:r>
      <w:r w:rsidR="00537758">
        <w:rPr>
          <w:rFonts w:eastAsiaTheme="minorEastAsia"/>
          <w:lang w:eastAsia="ja-JP"/>
        </w:rPr>
        <w:t xml:space="preserve">Inter-disciplinary </w:t>
      </w:r>
      <w:r w:rsidR="00537758">
        <w:rPr>
          <w:rFonts w:eastAsiaTheme="minorEastAsia"/>
          <w:lang w:eastAsia="ja-JP"/>
        </w:rPr>
        <w:lastRenderedPageBreak/>
        <w:t>communication/collaboration will make various effects on the methodologies and activities on both sides</w:t>
      </w:r>
      <w:r w:rsidR="00CF476A">
        <w:rPr>
          <w:rFonts w:eastAsiaTheme="minorEastAsia"/>
          <w:lang w:eastAsia="ja-JP"/>
        </w:rPr>
        <w:t>, hopefully in the win-win relationships</w:t>
      </w:r>
      <w:r w:rsidR="00537758">
        <w:rPr>
          <w:rFonts w:eastAsiaTheme="minorEastAsia"/>
          <w:lang w:eastAsia="ja-JP"/>
        </w:rPr>
        <w:t xml:space="preserve">. </w:t>
      </w:r>
    </w:p>
    <w:p w14:paraId="34C06CC7" w14:textId="77606220" w:rsidR="00CF476A" w:rsidRDefault="00CF476A" w:rsidP="007D18CE">
      <w:pPr>
        <w:pStyle w:val="a3"/>
        <w:rPr>
          <w:rFonts w:eastAsiaTheme="minorEastAsia"/>
          <w:lang w:eastAsia="ja-JP"/>
        </w:rPr>
      </w:pPr>
      <w:r>
        <w:rPr>
          <w:rFonts w:eastAsiaTheme="minorEastAsia" w:hint="eastAsia"/>
          <w:lang w:eastAsia="ja-JP"/>
        </w:rPr>
        <w:t>I</w:t>
      </w:r>
      <w:r>
        <w:rPr>
          <w:rFonts w:eastAsiaTheme="minorEastAsia"/>
          <w:lang w:eastAsia="ja-JP"/>
        </w:rPr>
        <w:t xml:space="preserve">t is an idea for us to </w:t>
      </w:r>
      <w:r w:rsidRPr="00BB680B">
        <w:rPr>
          <w:rFonts w:eastAsiaTheme="minorEastAsia"/>
          <w:b/>
          <w:bCs/>
          <w:lang w:eastAsia="ja-JP"/>
        </w:rPr>
        <w:t>invite some Professionals around TRIZ to Editorial Advisers</w:t>
      </w:r>
      <w:r w:rsidR="00BA06A4" w:rsidRPr="00BB680B">
        <w:rPr>
          <w:rFonts w:eastAsiaTheme="minorEastAsia"/>
          <w:b/>
          <w:bCs/>
          <w:lang w:eastAsia="ja-JP"/>
        </w:rPr>
        <w:t xml:space="preserve"> </w:t>
      </w:r>
      <w:r w:rsidR="00BA06A4">
        <w:rPr>
          <w:rFonts w:eastAsiaTheme="minorEastAsia"/>
          <w:lang w:eastAsia="ja-JP"/>
        </w:rPr>
        <w:t xml:space="preserve">from the initial stage of SI-Review website, </w:t>
      </w:r>
      <w:r w:rsidR="00BA06A4" w:rsidRPr="00BB680B">
        <w:rPr>
          <w:rFonts w:eastAsiaTheme="minorEastAsia"/>
          <w:b/>
          <w:bCs/>
          <w:lang w:eastAsia="ja-JP"/>
        </w:rPr>
        <w:t xml:space="preserve">and in future </w:t>
      </w:r>
      <w:r w:rsidR="00BA06A4">
        <w:rPr>
          <w:rFonts w:eastAsiaTheme="minorEastAsia"/>
          <w:lang w:eastAsia="ja-JP"/>
        </w:rPr>
        <w:t xml:space="preserve">after a few years we may explicitly expand our scope of SI-Review website to ‘Creative Problem Solving Methodologies in general’ and </w:t>
      </w:r>
      <w:r w:rsidR="00A91BB6">
        <w:rPr>
          <w:rFonts w:eastAsiaTheme="minorEastAsia"/>
          <w:lang w:eastAsia="ja-JP"/>
        </w:rPr>
        <w:t xml:space="preserve">re-organize the Editorial Board and Editorial Advisory to be formed by both TRIZ and Around-TRIZ Professionals. </w:t>
      </w:r>
      <w:r>
        <w:rPr>
          <w:rFonts w:eastAsiaTheme="minorEastAsia"/>
          <w:lang w:eastAsia="ja-JP"/>
        </w:rPr>
        <w:t xml:space="preserve">  </w:t>
      </w:r>
    </w:p>
    <w:p w14:paraId="27D3D89B" w14:textId="2A0F45BE" w:rsidR="00FC1990" w:rsidRDefault="00A91BB6" w:rsidP="007D18CE">
      <w:pPr>
        <w:pStyle w:val="a3"/>
        <w:rPr>
          <w:rFonts w:eastAsiaTheme="minorEastAsia"/>
          <w:lang w:eastAsia="ja-JP"/>
        </w:rPr>
      </w:pPr>
      <w:r>
        <w:t xml:space="preserve">In this manner </w:t>
      </w:r>
      <w:r w:rsidRPr="00BB680B">
        <w:rPr>
          <w:b/>
          <w:bCs/>
        </w:rPr>
        <w:t>m</w:t>
      </w:r>
      <w:r w:rsidR="00CF476A" w:rsidRPr="00BB680B">
        <w:rPr>
          <w:b/>
          <w:bCs/>
        </w:rPr>
        <w:t>utual understanding and integral/cooperative use</w:t>
      </w:r>
      <w:r w:rsidR="00CF476A" w:rsidRPr="00DD15FB">
        <w:t xml:space="preserve"> of different methods are to be encouraged </w:t>
      </w:r>
      <w:r w:rsidR="007D699B">
        <w:t>through</w:t>
      </w:r>
      <w:r w:rsidR="00CF476A" w:rsidRPr="00DD15FB">
        <w:t xml:space="preserve"> SI- Review website.</w:t>
      </w:r>
      <w:r w:rsidR="007D699B">
        <w:t xml:space="preserve">  I</w:t>
      </w:r>
      <w:r w:rsidR="007D699B" w:rsidRPr="00DD15FB">
        <w:t>n a long run, we can expect collaborative and integrative use of different methods and evolution into easy to understand and effective methods.</w:t>
      </w:r>
    </w:p>
    <w:p w14:paraId="1A4D7DC7" w14:textId="2FF343D3" w:rsidR="00B61A16" w:rsidRPr="00DD15FB" w:rsidRDefault="00B61A16" w:rsidP="00B61A16">
      <w:pPr>
        <w:pStyle w:val="a3"/>
      </w:pPr>
    </w:p>
    <w:p w14:paraId="29DF082C" w14:textId="227DB5A5" w:rsidR="00B61A16" w:rsidRPr="00D7031E" w:rsidRDefault="007D699B" w:rsidP="00B61A16">
      <w:pPr>
        <w:pStyle w:val="2"/>
        <w:spacing w:before="302"/>
      </w:pPr>
      <w:r>
        <w:t xml:space="preserve">2.5  </w:t>
      </w:r>
      <w:r w:rsidR="00B61A16">
        <w:t xml:space="preserve">Ordinary </w:t>
      </w:r>
      <w:r>
        <w:t>U</w:t>
      </w:r>
      <w:r w:rsidR="00B61A16">
        <w:t>sers</w:t>
      </w:r>
      <w:r>
        <w:t>/Practitioners</w:t>
      </w:r>
      <w:r w:rsidR="00B61A16">
        <w:t xml:space="preserve"> </w:t>
      </w:r>
      <w:r>
        <w:t xml:space="preserve">in Various Methodologies </w:t>
      </w:r>
      <w:r w:rsidR="00B61A16">
        <w:t>around TRIZ</w:t>
      </w:r>
    </w:p>
    <w:p w14:paraId="7D723436" w14:textId="286D0037" w:rsidR="007E4AF2" w:rsidRDefault="00CB1D42" w:rsidP="00B61A16">
      <w:pPr>
        <w:pStyle w:val="a3"/>
      </w:pPr>
      <w:r>
        <w:t xml:space="preserve">The number of ordinary </w:t>
      </w:r>
      <w:r w:rsidR="00264DB4">
        <w:t>U</w:t>
      </w:r>
      <w:r>
        <w:t>sers/</w:t>
      </w:r>
      <w:r w:rsidR="00264DB4">
        <w:t>P</w:t>
      </w:r>
      <w:r>
        <w:t>ractitioners in various methodologies around TRIZ</w:t>
      </w:r>
      <w:r w:rsidRPr="00BB680B">
        <w:rPr>
          <w:b/>
          <w:bCs/>
        </w:rPr>
        <w:t xml:space="preserve"> may be nearly 100 times larger</w:t>
      </w:r>
      <w:r>
        <w:t xml:space="preserve"> than those in TRIZ.  </w:t>
      </w:r>
      <w:r w:rsidR="00F37B0C">
        <w:t xml:space="preserve">Many of them are expert </w:t>
      </w:r>
      <w:r w:rsidR="00264DB4">
        <w:t>U</w:t>
      </w:r>
      <w:r w:rsidR="00F37B0C">
        <w:t>sers/</w:t>
      </w:r>
      <w:r w:rsidR="00264DB4">
        <w:t>P</w:t>
      </w:r>
      <w:r w:rsidR="00F37B0C">
        <w:t>ractitioners in some method</w:t>
      </w:r>
      <w:r w:rsidR="00726135">
        <w:t xml:space="preserve">s.  </w:t>
      </w:r>
    </w:p>
    <w:p w14:paraId="515EAF7C" w14:textId="77842855" w:rsidR="00B61A16" w:rsidRDefault="007E4AF2" w:rsidP="00B61A16">
      <w:pPr>
        <w:pStyle w:val="a3"/>
      </w:pPr>
      <w:r>
        <w:t>T</w:t>
      </w:r>
      <w:r w:rsidR="00726135">
        <w:t xml:space="preserve">hey will </w:t>
      </w:r>
      <w:r w:rsidR="00B61A16">
        <w:t xml:space="preserve"> encounter TRIZ </w:t>
      </w:r>
      <w:r>
        <w:t xml:space="preserve">at first </w:t>
      </w:r>
      <w:r w:rsidR="00B61A16">
        <w:t xml:space="preserve">as </w:t>
      </w:r>
      <w:r>
        <w:t>B</w:t>
      </w:r>
      <w:r w:rsidR="00B61A16">
        <w:t>eginners of TRIZ.</w:t>
      </w:r>
      <w:r>
        <w:t xml:space="preserve">  Thus, as discussed in Section 2.2, they first want to read easy-to-understand, application oriented articles</w:t>
      </w:r>
      <w:r w:rsidR="0000428F">
        <w:t xml:space="preserve">.  </w:t>
      </w:r>
      <w:r w:rsidR="00611C03">
        <w:t>And t</w:t>
      </w:r>
      <w:r w:rsidR="00B61A16">
        <w:t xml:space="preserve">hey </w:t>
      </w:r>
      <w:r w:rsidR="00611C03">
        <w:t xml:space="preserve">will </w:t>
      </w:r>
      <w:r w:rsidR="00B61A16">
        <w:t xml:space="preserve">want to learn </w:t>
      </w:r>
      <w:r w:rsidR="00B61A16" w:rsidRPr="00BB680B">
        <w:rPr>
          <w:b/>
          <w:bCs/>
        </w:rPr>
        <w:t xml:space="preserve">the merits of TRIZ concerning to when/where/how to apply the methods </w:t>
      </w:r>
      <w:r w:rsidR="00B61A16">
        <w:t>and how effective they are.</w:t>
      </w:r>
      <w:r w:rsidR="00611C03">
        <w:t xml:space="preserve">  </w:t>
      </w:r>
    </w:p>
    <w:p w14:paraId="7B83B29E" w14:textId="78AE0289" w:rsidR="00B61A16" w:rsidRDefault="003239AC" w:rsidP="00B61A16">
      <w:pPr>
        <w:pStyle w:val="a3"/>
      </w:pPr>
      <w:r>
        <w:t>Thus, a</w:t>
      </w:r>
      <w:r w:rsidR="00B61A16">
        <w:t xml:space="preserve">rticles in SI-Review should be </w:t>
      </w:r>
      <w:r w:rsidR="00B61A16" w:rsidRPr="00BB680B">
        <w:rPr>
          <w:b/>
          <w:bCs/>
        </w:rPr>
        <w:t xml:space="preserve">clear and illustrative for these </w:t>
      </w:r>
      <w:r w:rsidR="00606964" w:rsidRPr="00BB680B">
        <w:rPr>
          <w:b/>
          <w:bCs/>
        </w:rPr>
        <w:t>U</w:t>
      </w:r>
      <w:r w:rsidR="00B61A16" w:rsidRPr="00BB680B">
        <w:rPr>
          <w:b/>
          <w:bCs/>
        </w:rPr>
        <w:t>sers</w:t>
      </w:r>
      <w:r w:rsidR="00B61A16">
        <w:t>, who are new to TRIZ but familiar with some other methods.</w:t>
      </w:r>
      <w:r>
        <w:t xml:space="preserve">   </w:t>
      </w:r>
      <w:r w:rsidR="00F070BF">
        <w:t xml:space="preserve">They may be </w:t>
      </w:r>
      <w:r w:rsidR="00B61A16">
        <w:t>much guided and influence</w:t>
      </w:r>
      <w:r w:rsidR="00F070BF">
        <w:t>d</w:t>
      </w:r>
      <w:r w:rsidR="00B61A16">
        <w:t xml:space="preserve"> by the papers and discussions among </w:t>
      </w:r>
      <w:r w:rsidR="00F070BF">
        <w:t>P</w:t>
      </w:r>
      <w:r w:rsidR="00B61A16">
        <w:t>rofessionals of different methodologies.</w:t>
      </w:r>
    </w:p>
    <w:p w14:paraId="65E16996" w14:textId="77777777" w:rsidR="0012167A" w:rsidRDefault="0012167A" w:rsidP="00B61A16">
      <w:pPr>
        <w:pStyle w:val="a3"/>
      </w:pPr>
    </w:p>
    <w:p w14:paraId="066846AC" w14:textId="6EC86197" w:rsidR="00B61A16" w:rsidRDefault="00F070BF" w:rsidP="00B61A16">
      <w:pPr>
        <w:pStyle w:val="2"/>
        <w:spacing w:before="302"/>
      </w:pPr>
      <w:r>
        <w:t xml:space="preserve">2.6  </w:t>
      </w:r>
      <w:r w:rsidR="00B61A16">
        <w:t xml:space="preserve">People </w:t>
      </w:r>
      <w:r>
        <w:t>U</w:t>
      </w:r>
      <w:r w:rsidR="00B61A16">
        <w:t xml:space="preserve">nfamiliar </w:t>
      </w:r>
      <w:r>
        <w:t>to Any</w:t>
      </w:r>
      <w:r w:rsidR="00B61A16">
        <w:t xml:space="preserve"> </w:t>
      </w:r>
      <w:r>
        <w:t>M</w:t>
      </w:r>
      <w:r w:rsidR="00B61A16">
        <w:t>ethod</w:t>
      </w:r>
      <w:r w:rsidR="003F1AA8">
        <w:t xml:space="preserve"> </w:t>
      </w:r>
    </w:p>
    <w:p w14:paraId="696BDDEB" w14:textId="46A449B0" w:rsidR="00B61A16" w:rsidRPr="00DD15FB" w:rsidRDefault="00B61A16" w:rsidP="00B61A16">
      <w:pPr>
        <w:pStyle w:val="a3"/>
      </w:pPr>
      <w:r w:rsidRPr="00DD15FB">
        <w:t xml:space="preserve">There are </w:t>
      </w:r>
      <w:r w:rsidRPr="00BB680B">
        <w:rPr>
          <w:b/>
          <w:bCs/>
        </w:rPr>
        <w:t xml:space="preserve">many people </w:t>
      </w:r>
      <w:r w:rsidR="00606964" w:rsidRPr="00BB680B">
        <w:rPr>
          <w:b/>
          <w:bCs/>
        </w:rPr>
        <w:t>U</w:t>
      </w:r>
      <w:r w:rsidRPr="00BB680B">
        <w:rPr>
          <w:b/>
          <w:bCs/>
        </w:rPr>
        <w:t xml:space="preserve">nfamiliar </w:t>
      </w:r>
      <w:r w:rsidR="003F1AA8" w:rsidRPr="00BB680B">
        <w:rPr>
          <w:b/>
          <w:bCs/>
        </w:rPr>
        <w:t>to</w:t>
      </w:r>
      <w:r w:rsidRPr="00BB680B">
        <w:rPr>
          <w:b/>
          <w:bCs/>
        </w:rPr>
        <w:t xml:space="preserve"> any method</w:t>
      </w:r>
      <w:r w:rsidRPr="00DD15FB">
        <w:t xml:space="preserve"> (for Creative Problem Solving in general) : managers, business persons, ordinary engineers, students, etc.</w:t>
      </w:r>
    </w:p>
    <w:p w14:paraId="6B7CDDAC" w14:textId="5BFA6381" w:rsidR="00B61A16" w:rsidRPr="00DD15FB" w:rsidRDefault="00B61A16" w:rsidP="00B61A16">
      <w:pPr>
        <w:pStyle w:val="a3"/>
      </w:pPr>
      <w:r w:rsidRPr="00DD15FB">
        <w:t xml:space="preserve">Introductory articles (or news) in mass media, books, textbooks, websites, etc. </w:t>
      </w:r>
      <w:r w:rsidR="003F1AA8">
        <w:t xml:space="preserve">may be </w:t>
      </w:r>
      <w:r w:rsidRPr="00DD15FB">
        <w:t>influential</w:t>
      </w:r>
      <w:r w:rsidR="00D61458">
        <w:t xml:space="preserve"> on them to some extent</w:t>
      </w:r>
      <w:r w:rsidRPr="00DD15FB">
        <w:t>.</w:t>
      </w:r>
      <w:r w:rsidR="00D61458">
        <w:t xml:space="preserve">  In our SI-Review website, b</w:t>
      </w:r>
      <w:r w:rsidRPr="00DD15FB">
        <w:t>rief refence</w:t>
      </w:r>
      <w:r w:rsidR="00D61458">
        <w:t xml:space="preserve">s </w:t>
      </w:r>
      <w:r w:rsidRPr="00DD15FB">
        <w:t>to such information sources (articles/news) may be useful.</w:t>
      </w:r>
    </w:p>
    <w:p w14:paraId="4179C3BB" w14:textId="77777777" w:rsidR="007F2492" w:rsidRDefault="007F2492" w:rsidP="007F2492">
      <w:pPr>
        <w:pStyle w:val="a3"/>
      </w:pPr>
      <w:r w:rsidRPr="00BB680B">
        <w:rPr>
          <w:b/>
          <w:bCs/>
        </w:rPr>
        <w:t>Easy introductions to TRIZ</w:t>
      </w:r>
      <w:r w:rsidRPr="00DD15FB">
        <w:t xml:space="preserve"> (and related methods) should be posted in SI-Review website.</w:t>
      </w:r>
    </w:p>
    <w:p w14:paraId="3050F83C" w14:textId="40110FCA" w:rsidR="00B61A16" w:rsidRDefault="00B61A16" w:rsidP="00B61A16">
      <w:pPr>
        <w:pStyle w:val="a3"/>
      </w:pPr>
    </w:p>
    <w:p w14:paraId="2D4FED3D" w14:textId="1CE05095" w:rsidR="00B61A16" w:rsidRDefault="007F2492" w:rsidP="006D067B">
      <w:pPr>
        <w:pStyle w:val="2"/>
        <w:spacing w:before="302"/>
        <w:ind w:left="0" w:firstLineChars="100" w:firstLine="221"/>
      </w:pPr>
      <w:r>
        <w:t xml:space="preserve">2.7  </w:t>
      </w:r>
      <w:r w:rsidR="005B06F4">
        <w:t xml:space="preserve">Need to </w:t>
      </w:r>
      <w:r>
        <w:t>C</w:t>
      </w:r>
      <w:r w:rsidR="00B61A16">
        <w:t>ategori</w:t>
      </w:r>
      <w:r w:rsidR="005B06F4">
        <w:t>ze</w:t>
      </w:r>
      <w:r w:rsidR="00B61A16">
        <w:t xml:space="preserve"> </w:t>
      </w:r>
      <w:r>
        <w:t>A</w:t>
      </w:r>
      <w:r w:rsidR="00B61A16">
        <w:t>rticles</w:t>
      </w:r>
      <w:r w:rsidR="005B06F4">
        <w:t>/Papers</w:t>
      </w:r>
      <w:r w:rsidR="009B19B2">
        <w:t xml:space="preserve"> in the SI-Review website</w:t>
      </w:r>
    </w:p>
    <w:p w14:paraId="6E4D1606" w14:textId="2D8A5292" w:rsidR="00B61A16" w:rsidRPr="00DD15FB" w:rsidRDefault="009B19B2" w:rsidP="005B06F4">
      <w:pPr>
        <w:pStyle w:val="a3"/>
      </w:pPr>
      <w:r>
        <w:t>The discussions above in Sections 2.1 to 2.6 have clearly shown that</w:t>
      </w:r>
      <w:r w:rsidR="00B61A16" w:rsidRPr="00DD15FB">
        <w:t xml:space="preserve"> </w:t>
      </w:r>
      <w:r w:rsidR="00B61A16" w:rsidRPr="00BB680B">
        <w:rPr>
          <w:b/>
          <w:bCs/>
        </w:rPr>
        <w:t>various types of articles</w:t>
      </w:r>
      <w:r w:rsidRPr="00BB680B">
        <w:rPr>
          <w:b/>
          <w:bCs/>
        </w:rPr>
        <w:t xml:space="preserve"> are </w:t>
      </w:r>
      <w:r w:rsidR="00C70A85" w:rsidRPr="00BB680B">
        <w:rPr>
          <w:b/>
          <w:bCs/>
        </w:rPr>
        <w:t>necessary</w:t>
      </w:r>
      <w:r w:rsidR="00C70A85">
        <w:t xml:space="preserve"> in SI-Review website to fill the requirements</w:t>
      </w:r>
      <w:r w:rsidR="00B61A16" w:rsidRPr="00DD15FB">
        <w:t xml:space="preserve"> of </w:t>
      </w:r>
      <w:r w:rsidR="00C70A85">
        <w:t xml:space="preserve">numerous </w:t>
      </w:r>
      <w:r w:rsidR="00B61A16" w:rsidRPr="00DD15FB">
        <w:t>readers</w:t>
      </w:r>
      <w:r w:rsidR="00C70A85">
        <w:t>/users/authors of differ</w:t>
      </w:r>
      <w:r w:rsidR="00A467D9">
        <w:t>ent types and background</w:t>
      </w:r>
      <w:r w:rsidR="00B61A16" w:rsidRPr="00DD15FB">
        <w:t>.</w:t>
      </w:r>
    </w:p>
    <w:p w14:paraId="0FDB1F7D" w14:textId="05A288DC" w:rsidR="00B61A16" w:rsidRDefault="00A467D9" w:rsidP="006D067B">
      <w:pPr>
        <w:pStyle w:val="a3"/>
      </w:pPr>
      <w:r>
        <w:t xml:space="preserve">For avoiding readers’ confusion, </w:t>
      </w:r>
      <w:r w:rsidR="00B61A16" w:rsidRPr="00DD15FB">
        <w:t xml:space="preserve">SI-Review should </w:t>
      </w:r>
      <w:r w:rsidRPr="00BB680B">
        <w:rPr>
          <w:b/>
          <w:bCs/>
        </w:rPr>
        <w:t xml:space="preserve">clearly </w:t>
      </w:r>
      <w:r w:rsidR="006D6666" w:rsidRPr="00BB680B">
        <w:rPr>
          <w:b/>
          <w:bCs/>
        </w:rPr>
        <w:t>C</w:t>
      </w:r>
      <w:r w:rsidR="00B61A16" w:rsidRPr="00BB680B">
        <w:rPr>
          <w:b/>
          <w:bCs/>
        </w:rPr>
        <w:t>ategorize its articles/papers</w:t>
      </w:r>
      <w:r w:rsidR="00B61A16" w:rsidRPr="00DD15FB">
        <w:t xml:space="preserve"> </w:t>
      </w:r>
      <w:r>
        <w:t xml:space="preserve">according to their </w:t>
      </w:r>
      <w:r w:rsidR="005B06F4">
        <w:t>nature and target audience, etc.  Ideas of such categorization will be discussed later</w:t>
      </w:r>
      <w:r w:rsidR="006D6666">
        <w:t>.  (See Section 6.3.)</w:t>
      </w:r>
      <w:r w:rsidR="005B06F4">
        <w:t xml:space="preserve">  </w:t>
      </w:r>
    </w:p>
    <w:p w14:paraId="52F7D572" w14:textId="77777777" w:rsidR="005B06F4" w:rsidRPr="00B61A16" w:rsidRDefault="005B06F4" w:rsidP="006D067B">
      <w:pPr>
        <w:pStyle w:val="a3"/>
        <w:ind w:left="105" w:hangingChars="50" w:hanging="105"/>
        <w:rPr>
          <w:rFonts w:eastAsiaTheme="minorEastAsia"/>
          <w:lang w:eastAsia="ja-JP"/>
        </w:rPr>
      </w:pPr>
    </w:p>
    <w:p w14:paraId="2F0BAF85" w14:textId="6BAAA568" w:rsidR="00053227" w:rsidRPr="00053227" w:rsidRDefault="00BC3840" w:rsidP="00BC3840">
      <w:pPr>
        <w:pStyle w:val="1"/>
        <w:numPr>
          <w:ilvl w:val="0"/>
          <w:numId w:val="13"/>
        </w:numPr>
        <w:spacing w:before="604"/>
      </w:pPr>
      <w:r>
        <w:t xml:space="preserve"> </w:t>
      </w:r>
      <w:r w:rsidR="002C4823">
        <w:t xml:space="preserve">Organization for </w:t>
      </w:r>
      <w:r w:rsidR="00B64A72">
        <w:t>P</w:t>
      </w:r>
      <w:r w:rsidR="002C4823">
        <w:t xml:space="preserve">romoting and </w:t>
      </w:r>
      <w:r w:rsidR="00B64A72">
        <w:t>O</w:t>
      </w:r>
      <w:r w:rsidR="002C4823">
        <w:t xml:space="preserve">perating the </w:t>
      </w:r>
      <w:r w:rsidR="00B64A72">
        <w:t>SI-Review W</w:t>
      </w:r>
      <w:r w:rsidR="002C4823">
        <w:t>ebsite</w:t>
      </w:r>
    </w:p>
    <w:p w14:paraId="65119053" w14:textId="7AE41788" w:rsidR="00AE392D" w:rsidRPr="006D067B" w:rsidRDefault="002F0F25" w:rsidP="00835562">
      <w:pPr>
        <w:pStyle w:val="a3"/>
        <w:rPr>
          <w:rFonts w:eastAsiaTheme="minorEastAsia"/>
          <w:lang w:eastAsia="ja-JP"/>
        </w:rPr>
      </w:pPr>
      <w:r>
        <w:rPr>
          <w:rFonts w:eastAsiaTheme="minorEastAsia" w:hint="eastAsia"/>
          <w:lang w:eastAsia="ja-JP"/>
        </w:rPr>
        <w:t>I</w:t>
      </w:r>
      <w:r>
        <w:rPr>
          <w:rFonts w:eastAsiaTheme="minorEastAsia"/>
          <w:lang w:eastAsia="ja-JP"/>
        </w:rPr>
        <w:t xml:space="preserve">n Section 1.7 (Organization for promotion and operation), we have discussed the necessity of initiation of promoting this Proposal and the importance of </w:t>
      </w:r>
      <w:r w:rsidR="000D7174">
        <w:rPr>
          <w:rFonts w:eastAsiaTheme="minorEastAsia"/>
          <w:lang w:eastAsia="ja-JP"/>
        </w:rPr>
        <w:t xml:space="preserve">getting </w:t>
      </w:r>
      <w:r>
        <w:rPr>
          <w:rFonts w:eastAsiaTheme="minorEastAsia"/>
          <w:lang w:eastAsia="ja-JP"/>
        </w:rPr>
        <w:t xml:space="preserve">international cooperation </w:t>
      </w:r>
      <w:r w:rsidR="000D7174">
        <w:rPr>
          <w:rFonts w:eastAsiaTheme="minorEastAsia"/>
          <w:lang w:eastAsia="ja-JP"/>
        </w:rPr>
        <w:t>for promoting it further</w:t>
      </w:r>
      <w:r w:rsidR="00835562">
        <w:rPr>
          <w:rFonts w:eastAsiaTheme="minorEastAsia"/>
          <w:lang w:eastAsia="ja-JP"/>
        </w:rPr>
        <w:t xml:space="preserve"> and for establishing an organization which operates the SI-Review website </w:t>
      </w:r>
      <w:r w:rsidR="00BC2751">
        <w:rPr>
          <w:rFonts w:eastAsiaTheme="minorEastAsia"/>
          <w:lang w:eastAsia="ja-JP"/>
        </w:rPr>
        <w:t>on a sound basis</w:t>
      </w:r>
      <w:r w:rsidR="000D7174">
        <w:rPr>
          <w:rFonts w:eastAsiaTheme="minorEastAsia"/>
          <w:lang w:eastAsia="ja-JP"/>
        </w:rPr>
        <w:t xml:space="preserve">.  These are the issues most </w:t>
      </w:r>
      <w:r w:rsidR="000D7174" w:rsidRPr="00BB680B">
        <w:rPr>
          <w:rFonts w:eastAsiaTheme="minorEastAsia"/>
          <w:b/>
          <w:bCs/>
          <w:lang w:eastAsia="ja-JP"/>
        </w:rPr>
        <w:t xml:space="preserve">delicate and difficult in realizing the </w:t>
      </w:r>
      <w:r w:rsidR="0084638A" w:rsidRPr="00BB680B">
        <w:rPr>
          <w:rFonts w:eastAsiaTheme="minorEastAsia"/>
          <w:b/>
          <w:bCs/>
          <w:lang w:eastAsia="ja-JP"/>
        </w:rPr>
        <w:t>vision</w:t>
      </w:r>
      <w:r w:rsidR="0084638A">
        <w:rPr>
          <w:rFonts w:eastAsiaTheme="minorEastAsia"/>
          <w:lang w:eastAsia="ja-JP"/>
        </w:rPr>
        <w:t xml:space="preserve"> of establishing a “Representative website in the field of TRIZ (and related methodologies). </w:t>
      </w:r>
      <w:r w:rsidR="000D7174">
        <w:rPr>
          <w:rFonts w:eastAsiaTheme="minorEastAsia"/>
          <w:lang w:eastAsia="ja-JP"/>
        </w:rPr>
        <w:t xml:space="preserve"> </w:t>
      </w:r>
      <w:r>
        <w:rPr>
          <w:rFonts w:eastAsiaTheme="minorEastAsia"/>
          <w:lang w:eastAsia="ja-JP"/>
        </w:rPr>
        <w:t xml:space="preserve"> </w:t>
      </w:r>
    </w:p>
    <w:p w14:paraId="14332568" w14:textId="53879B6C" w:rsidR="00D2091A" w:rsidRDefault="00BC2751" w:rsidP="00D2091A">
      <w:pPr>
        <w:pStyle w:val="a3"/>
        <w:rPr>
          <w:rFonts w:eastAsiaTheme="minorEastAsia"/>
          <w:lang w:eastAsia="ja-JP"/>
        </w:rPr>
      </w:pPr>
      <w:r>
        <w:rPr>
          <w:rFonts w:eastAsiaTheme="minorEastAsia" w:hint="eastAsia"/>
          <w:lang w:eastAsia="ja-JP"/>
        </w:rPr>
        <w:t>W</w:t>
      </w:r>
      <w:r>
        <w:rPr>
          <w:rFonts w:eastAsiaTheme="minorEastAsia"/>
          <w:lang w:eastAsia="ja-JP"/>
        </w:rPr>
        <w:t xml:space="preserve">e are going to </w:t>
      </w:r>
      <w:r w:rsidR="008970EA">
        <w:rPr>
          <w:rFonts w:eastAsiaTheme="minorEastAsia"/>
          <w:lang w:eastAsia="ja-JP"/>
        </w:rPr>
        <w:t xml:space="preserve">present here </w:t>
      </w:r>
      <w:r w:rsidR="008970EA" w:rsidRPr="00BB680B">
        <w:rPr>
          <w:rFonts w:eastAsiaTheme="minorEastAsia"/>
          <w:b/>
          <w:bCs/>
          <w:lang w:eastAsia="ja-JP"/>
        </w:rPr>
        <w:t>our current philosophy and ideas</w:t>
      </w:r>
      <w:r w:rsidR="008970EA">
        <w:rPr>
          <w:rFonts w:eastAsiaTheme="minorEastAsia"/>
          <w:lang w:eastAsia="ja-JP"/>
        </w:rPr>
        <w:t xml:space="preserve"> </w:t>
      </w:r>
      <w:r>
        <w:rPr>
          <w:rFonts w:eastAsiaTheme="minorEastAsia"/>
          <w:lang w:eastAsia="ja-JP"/>
        </w:rPr>
        <w:t>about the</w:t>
      </w:r>
      <w:r w:rsidR="008970EA">
        <w:rPr>
          <w:rFonts w:eastAsiaTheme="minorEastAsia"/>
          <w:lang w:eastAsia="ja-JP"/>
        </w:rPr>
        <w:t>se</w:t>
      </w:r>
      <w:r>
        <w:rPr>
          <w:rFonts w:eastAsiaTheme="minorEastAsia"/>
          <w:lang w:eastAsia="ja-JP"/>
        </w:rPr>
        <w:t xml:space="preserve"> issues, </w:t>
      </w:r>
      <w:r w:rsidR="008970EA">
        <w:rPr>
          <w:rFonts w:eastAsiaTheme="minorEastAsia"/>
          <w:lang w:eastAsia="ja-JP"/>
        </w:rPr>
        <w:t xml:space="preserve">and we ask </w:t>
      </w:r>
      <w:r w:rsidR="003F5225">
        <w:rPr>
          <w:rFonts w:eastAsiaTheme="minorEastAsia"/>
          <w:lang w:eastAsia="ja-JP"/>
        </w:rPr>
        <w:t xml:space="preserve">you, </w:t>
      </w:r>
      <w:r w:rsidR="008970EA">
        <w:rPr>
          <w:rFonts w:eastAsiaTheme="minorEastAsia"/>
          <w:lang w:eastAsia="ja-JP"/>
        </w:rPr>
        <w:t xml:space="preserve">many </w:t>
      </w:r>
      <w:r w:rsidR="003F5225">
        <w:rPr>
          <w:rFonts w:eastAsiaTheme="minorEastAsia"/>
          <w:lang w:eastAsia="ja-JP"/>
        </w:rPr>
        <w:t xml:space="preserve">people/groups/organizations in TRIZ community, for your consideration and feedback for open global discussions. </w:t>
      </w:r>
      <w:r>
        <w:rPr>
          <w:rFonts w:eastAsiaTheme="minorEastAsia"/>
          <w:lang w:eastAsia="ja-JP"/>
        </w:rPr>
        <w:t xml:space="preserve"> </w:t>
      </w:r>
    </w:p>
    <w:p w14:paraId="146255FA" w14:textId="6F3727E0" w:rsidR="00D7528D" w:rsidRPr="006D067B" w:rsidRDefault="00D7528D" w:rsidP="00D2091A">
      <w:pPr>
        <w:pStyle w:val="a3"/>
        <w:rPr>
          <w:rFonts w:eastAsiaTheme="minorEastAsia"/>
          <w:lang w:eastAsia="ja-JP"/>
        </w:rPr>
      </w:pPr>
      <w:r>
        <w:rPr>
          <w:rFonts w:eastAsiaTheme="minorEastAsia" w:hint="eastAsia"/>
          <w:lang w:eastAsia="ja-JP"/>
        </w:rPr>
        <w:t>I</w:t>
      </w:r>
      <w:r>
        <w:rPr>
          <w:rFonts w:eastAsiaTheme="minorEastAsia"/>
          <w:lang w:eastAsia="ja-JP"/>
        </w:rPr>
        <w:t xml:space="preserve">n the latter half of this Section, we will think of </w:t>
      </w:r>
      <w:r w:rsidRPr="00BB680B">
        <w:rPr>
          <w:rFonts w:eastAsiaTheme="minorEastAsia"/>
          <w:b/>
          <w:bCs/>
          <w:lang w:eastAsia="ja-JP"/>
        </w:rPr>
        <w:t>various possib</w:t>
      </w:r>
      <w:r w:rsidR="004C25FC" w:rsidRPr="00BB680B">
        <w:rPr>
          <w:rFonts w:eastAsiaTheme="minorEastAsia"/>
          <w:b/>
          <w:bCs/>
          <w:lang w:eastAsia="ja-JP"/>
        </w:rPr>
        <w:t>le types</w:t>
      </w:r>
      <w:r w:rsidRPr="00BB680B">
        <w:rPr>
          <w:rFonts w:eastAsiaTheme="minorEastAsia"/>
          <w:b/>
          <w:bCs/>
          <w:lang w:eastAsia="ja-JP"/>
        </w:rPr>
        <w:t xml:space="preserve"> of our organization</w:t>
      </w:r>
      <w:r>
        <w:rPr>
          <w:rFonts w:eastAsiaTheme="minorEastAsia"/>
          <w:lang w:eastAsia="ja-JP"/>
        </w:rPr>
        <w:t xml:space="preserve"> </w:t>
      </w:r>
      <w:r w:rsidR="004C25FC">
        <w:rPr>
          <w:rFonts w:eastAsiaTheme="minorEastAsia"/>
          <w:lang w:eastAsia="ja-JP"/>
        </w:rPr>
        <w:t>to operate the SI-Review websites.  The description is very vague at present, because their feasibilities are uncertain.  We will have to consider</w:t>
      </w:r>
      <w:r w:rsidR="007B6B28">
        <w:rPr>
          <w:rFonts w:eastAsiaTheme="minorEastAsia"/>
          <w:lang w:eastAsia="ja-JP"/>
        </w:rPr>
        <w:t xml:space="preserve"> carefully about possible types of our organization as a part of our vision. </w:t>
      </w:r>
    </w:p>
    <w:p w14:paraId="1A8053A0" w14:textId="3F572A7C" w:rsidR="00D2091A" w:rsidRDefault="00D2091A" w:rsidP="00D2091A">
      <w:pPr>
        <w:pStyle w:val="a3"/>
      </w:pPr>
    </w:p>
    <w:p w14:paraId="0E05BB4E" w14:textId="759B67E4" w:rsidR="003F5225" w:rsidRPr="006D067B" w:rsidRDefault="003F5225" w:rsidP="006D067B">
      <w:pPr>
        <w:pStyle w:val="2"/>
        <w:spacing w:before="302"/>
        <w:rPr>
          <w:lang w:eastAsia="ja-JP"/>
        </w:rPr>
      </w:pPr>
      <w:r>
        <w:rPr>
          <w:rFonts w:hint="eastAsia"/>
          <w:lang w:eastAsia="ja-JP"/>
        </w:rPr>
        <w:t>3</w:t>
      </w:r>
      <w:r>
        <w:rPr>
          <w:lang w:eastAsia="ja-JP"/>
        </w:rPr>
        <w:t>.1  Initiation of Proposal by the WTSP Global Co-editors</w:t>
      </w:r>
    </w:p>
    <w:p w14:paraId="00C5F1B3" w14:textId="27E8A166" w:rsidR="00D2091A" w:rsidRPr="006D067B" w:rsidRDefault="00160E08" w:rsidP="00D2091A">
      <w:pPr>
        <w:pStyle w:val="a3"/>
        <w:rPr>
          <w:rFonts w:eastAsiaTheme="minorEastAsia"/>
          <w:lang w:eastAsia="ja-JP"/>
        </w:rPr>
      </w:pPr>
      <w:r>
        <w:rPr>
          <w:rFonts w:eastAsiaTheme="minorEastAsia" w:hint="eastAsia"/>
          <w:lang w:eastAsia="ja-JP"/>
        </w:rPr>
        <w:t>A</w:t>
      </w:r>
      <w:r>
        <w:rPr>
          <w:rFonts w:eastAsiaTheme="minorEastAsia"/>
          <w:lang w:eastAsia="ja-JP"/>
        </w:rPr>
        <w:t xml:space="preserve">s explained in Section 1.7, the idea of this Proposal was first </w:t>
      </w:r>
      <w:r w:rsidR="00911893">
        <w:rPr>
          <w:rFonts w:eastAsiaTheme="minorEastAsia"/>
          <w:lang w:eastAsia="ja-JP"/>
        </w:rPr>
        <w:t>obtained</w:t>
      </w:r>
      <w:r>
        <w:rPr>
          <w:rFonts w:eastAsiaTheme="minorEastAsia"/>
          <w:lang w:eastAsia="ja-JP"/>
        </w:rPr>
        <w:t xml:space="preserve"> by Toru Nakagawa </w:t>
      </w:r>
      <w:r w:rsidR="00911893">
        <w:rPr>
          <w:rFonts w:eastAsiaTheme="minorEastAsia"/>
          <w:lang w:eastAsia="ja-JP"/>
        </w:rPr>
        <w:t xml:space="preserve">through the work of the WTSP Project and </w:t>
      </w:r>
      <w:r w:rsidR="0045738B">
        <w:rPr>
          <w:rFonts w:eastAsiaTheme="minorEastAsia"/>
          <w:lang w:eastAsia="ja-JP"/>
        </w:rPr>
        <w:t xml:space="preserve">was </w:t>
      </w:r>
      <w:r w:rsidR="00911893">
        <w:rPr>
          <w:rFonts w:eastAsiaTheme="minorEastAsia"/>
          <w:lang w:eastAsia="ja-JP"/>
        </w:rPr>
        <w:t xml:space="preserve">shown and discussed </w:t>
      </w:r>
      <w:r>
        <w:rPr>
          <w:rFonts w:eastAsiaTheme="minorEastAsia"/>
          <w:lang w:eastAsia="ja-JP"/>
        </w:rPr>
        <w:t>inside the WTSP</w:t>
      </w:r>
      <w:r w:rsidR="00911893">
        <w:rPr>
          <w:rFonts w:eastAsiaTheme="minorEastAsia"/>
          <w:lang w:eastAsia="ja-JP"/>
        </w:rPr>
        <w:t xml:space="preserve"> Global Co-editors.  Overcoming some initial re</w:t>
      </w:r>
      <w:r w:rsidR="00322CAB">
        <w:rPr>
          <w:rFonts w:eastAsiaTheme="minorEastAsia"/>
          <w:lang w:eastAsia="ja-JP"/>
        </w:rPr>
        <w:t xml:space="preserve">actions </w:t>
      </w:r>
      <w:r w:rsidR="0045738B">
        <w:rPr>
          <w:rFonts w:eastAsiaTheme="minorEastAsia"/>
          <w:lang w:eastAsia="ja-JP"/>
        </w:rPr>
        <w:t>such as</w:t>
      </w:r>
      <w:r w:rsidR="00322CAB">
        <w:rPr>
          <w:rFonts w:eastAsiaTheme="minorEastAsia"/>
          <w:lang w:eastAsia="ja-JP"/>
        </w:rPr>
        <w:t xml:space="preserve"> ‘Utopia illusion’, </w:t>
      </w:r>
      <w:r w:rsidR="00322CAB" w:rsidRPr="00BB680B">
        <w:rPr>
          <w:rFonts w:eastAsiaTheme="minorEastAsia"/>
          <w:b/>
          <w:bCs/>
          <w:lang w:eastAsia="ja-JP"/>
        </w:rPr>
        <w:t>the WTSP Global Co-editors</w:t>
      </w:r>
      <w:r w:rsidR="00322CAB">
        <w:rPr>
          <w:rFonts w:eastAsiaTheme="minorEastAsia"/>
          <w:lang w:eastAsia="ja-JP"/>
        </w:rPr>
        <w:t xml:space="preserve"> reached </w:t>
      </w:r>
      <w:r w:rsidR="0045738B">
        <w:rPr>
          <w:rFonts w:eastAsiaTheme="minorEastAsia"/>
          <w:lang w:eastAsia="ja-JP"/>
        </w:rPr>
        <w:t>a</w:t>
      </w:r>
      <w:r w:rsidR="00322CAB">
        <w:rPr>
          <w:rFonts w:eastAsiaTheme="minorEastAsia"/>
          <w:lang w:eastAsia="ja-JP"/>
        </w:rPr>
        <w:t xml:space="preserve"> general consensus of initiating the Proposal for realizing the vision of SI-Review website. </w:t>
      </w:r>
    </w:p>
    <w:p w14:paraId="4BBE2193" w14:textId="7CC51D6E" w:rsidR="00FD5D1A" w:rsidRDefault="00FD5D1A" w:rsidP="00624A3D">
      <w:pPr>
        <w:pStyle w:val="a3"/>
        <w:rPr>
          <w:rFonts w:eastAsiaTheme="minorEastAsia"/>
          <w:lang w:eastAsia="ja-JP"/>
        </w:rPr>
      </w:pPr>
      <w:r>
        <w:rPr>
          <w:rFonts w:eastAsiaTheme="minorEastAsia" w:hint="eastAsia"/>
          <w:lang w:eastAsia="ja-JP"/>
        </w:rPr>
        <w:t>A</w:t>
      </w:r>
      <w:r>
        <w:rPr>
          <w:rFonts w:eastAsiaTheme="minorEastAsia"/>
          <w:lang w:eastAsia="ja-JP"/>
        </w:rPr>
        <w:t xml:space="preserve">t moment, </w:t>
      </w:r>
      <w:r w:rsidR="00B44C5A">
        <w:rPr>
          <w:rFonts w:eastAsiaTheme="minorEastAsia"/>
          <w:lang w:eastAsia="ja-JP"/>
        </w:rPr>
        <w:t xml:space="preserve">the six co-authors of this Proposal document form </w:t>
      </w:r>
      <w:r w:rsidR="00B44C5A" w:rsidRPr="00BB680B">
        <w:rPr>
          <w:rFonts w:eastAsiaTheme="minorEastAsia"/>
          <w:b/>
          <w:bCs/>
          <w:lang w:eastAsia="ja-JP"/>
        </w:rPr>
        <w:t>a voluntary group for initiating the SI-Review Proposal,</w:t>
      </w:r>
      <w:r w:rsidR="00B44C5A">
        <w:rPr>
          <w:rFonts w:eastAsiaTheme="minorEastAsia"/>
          <w:lang w:eastAsia="ja-JP"/>
        </w:rPr>
        <w:t xml:space="preserve"> while </w:t>
      </w:r>
      <w:r w:rsidR="00B44C5A" w:rsidRPr="00BB680B">
        <w:rPr>
          <w:rFonts w:eastAsiaTheme="minorEastAsia"/>
          <w:b/>
          <w:bCs/>
          <w:lang w:eastAsia="ja-JP"/>
        </w:rPr>
        <w:t>Toru Nakagawa</w:t>
      </w:r>
      <w:r w:rsidR="00B44C5A">
        <w:rPr>
          <w:rFonts w:eastAsiaTheme="minorEastAsia"/>
          <w:lang w:eastAsia="ja-JP"/>
        </w:rPr>
        <w:t xml:space="preserve"> is responsible </w:t>
      </w:r>
      <w:r w:rsidR="00017E16">
        <w:rPr>
          <w:rFonts w:eastAsiaTheme="minorEastAsia"/>
          <w:lang w:eastAsia="ja-JP"/>
        </w:rPr>
        <w:t xml:space="preserve">as its Leader.  </w:t>
      </w:r>
    </w:p>
    <w:p w14:paraId="2D9BD9A9" w14:textId="023DFEDC" w:rsidR="00624A3D" w:rsidRDefault="00DD4AA3" w:rsidP="00624A3D">
      <w:pPr>
        <w:pStyle w:val="a3"/>
        <w:rPr>
          <w:rFonts w:eastAsiaTheme="minorEastAsia"/>
          <w:lang w:eastAsia="ja-JP"/>
        </w:rPr>
      </w:pPr>
      <w:r>
        <w:rPr>
          <w:rFonts w:eastAsiaTheme="minorEastAsia" w:hint="eastAsia"/>
          <w:lang w:eastAsia="ja-JP"/>
        </w:rPr>
        <w:t>W</w:t>
      </w:r>
      <w:r>
        <w:rPr>
          <w:rFonts w:eastAsiaTheme="minorEastAsia"/>
          <w:lang w:eastAsia="ja-JP"/>
        </w:rPr>
        <w:t xml:space="preserve">e have </w:t>
      </w:r>
      <w:r w:rsidR="00656F33">
        <w:rPr>
          <w:rFonts w:eastAsiaTheme="minorEastAsia"/>
          <w:lang w:eastAsia="ja-JP"/>
        </w:rPr>
        <w:t xml:space="preserve">started a </w:t>
      </w:r>
      <w:r w:rsidR="00656F33" w:rsidRPr="00BB680B">
        <w:rPr>
          <w:rFonts w:eastAsiaTheme="minorEastAsia"/>
          <w:b/>
          <w:bCs/>
          <w:lang w:eastAsia="ja-JP"/>
        </w:rPr>
        <w:t xml:space="preserve">sub-site ‘Proposal and Discussion for Establishing SI-Review Website’ </w:t>
      </w:r>
      <w:r w:rsidR="00656F33">
        <w:rPr>
          <w:rFonts w:eastAsiaTheme="minorEastAsia"/>
          <w:lang w:eastAsia="ja-JP"/>
        </w:rPr>
        <w:t xml:space="preserve">inside the existing WTSP website.  URL: </w:t>
      </w:r>
      <w:r w:rsidR="00624A3D" w:rsidRPr="006D067B">
        <w:t>https://www.osaka-gu.ac.jp/php/nakagawa/TRIZ/eTRIZ/</w:t>
      </w:r>
      <w:r w:rsidR="00624A3D" w:rsidRPr="006D067B">
        <w:rPr>
          <w:rFonts w:eastAsiaTheme="minorEastAsia"/>
          <w:lang w:eastAsia="ja-JP"/>
        </w:rPr>
        <w:t>eWTSP/eSIReview/</w:t>
      </w:r>
      <w:r w:rsidR="00624A3D">
        <w:rPr>
          <w:rFonts w:eastAsiaTheme="minorEastAsia"/>
          <w:lang w:eastAsia="ja-JP"/>
        </w:rPr>
        <w:t xml:space="preserve"> . </w:t>
      </w:r>
      <w:r w:rsidR="00AA6AEC">
        <w:rPr>
          <w:rFonts w:eastAsiaTheme="minorEastAsia"/>
          <w:lang w:eastAsia="ja-JP"/>
        </w:rPr>
        <w:t xml:space="preserve"> We are going to promote the SI-Review Proposal by using this sub-site as a platform for </w:t>
      </w:r>
      <w:r w:rsidR="0045738B">
        <w:rPr>
          <w:rFonts w:eastAsiaTheme="minorEastAsia"/>
          <w:lang w:eastAsia="ja-JP"/>
        </w:rPr>
        <w:t xml:space="preserve">open </w:t>
      </w:r>
      <w:r w:rsidR="00AA6AEC">
        <w:rPr>
          <w:rFonts w:eastAsiaTheme="minorEastAsia"/>
          <w:lang w:eastAsia="ja-JP"/>
        </w:rPr>
        <w:t>presentation and discussion.</w:t>
      </w:r>
    </w:p>
    <w:p w14:paraId="71EFB7AE" w14:textId="1167F385" w:rsidR="00AA6AEC" w:rsidRDefault="00AA6AEC" w:rsidP="00624A3D">
      <w:pPr>
        <w:pStyle w:val="a3"/>
        <w:rPr>
          <w:rFonts w:eastAsiaTheme="minorEastAsia"/>
          <w:lang w:eastAsia="ja-JP"/>
        </w:rPr>
      </w:pPr>
    </w:p>
    <w:p w14:paraId="5BF5E80B" w14:textId="316E77E6" w:rsidR="00552B9E" w:rsidRDefault="00552B9E" w:rsidP="006D067B">
      <w:pPr>
        <w:pStyle w:val="2"/>
        <w:spacing w:before="302"/>
        <w:rPr>
          <w:lang w:eastAsia="ja-JP"/>
        </w:rPr>
      </w:pPr>
      <w:r>
        <w:rPr>
          <w:lang w:eastAsia="ja-JP"/>
        </w:rPr>
        <w:t>3.2  Our basic philosophy for getting collaboration</w:t>
      </w:r>
      <w:r w:rsidR="004222D2">
        <w:rPr>
          <w:lang w:eastAsia="ja-JP"/>
        </w:rPr>
        <w:t xml:space="preserve"> </w:t>
      </w:r>
      <w:r w:rsidR="004222D2" w:rsidRPr="004222D2">
        <w:rPr>
          <w:lang w:eastAsia="ja-JP"/>
        </w:rPr>
        <w:t xml:space="preserve">of different </w:t>
      </w:r>
      <w:r w:rsidR="002B1BEF">
        <w:rPr>
          <w:lang w:eastAsia="ja-JP"/>
        </w:rPr>
        <w:t>organizations/</w:t>
      </w:r>
      <w:r w:rsidR="004222D2" w:rsidRPr="004222D2">
        <w:rPr>
          <w:lang w:eastAsia="ja-JP"/>
        </w:rPr>
        <w:t>groups</w:t>
      </w:r>
    </w:p>
    <w:p w14:paraId="6D5F61AC" w14:textId="1E186CB9" w:rsidR="00552B9E" w:rsidRDefault="004222D2" w:rsidP="00624A3D">
      <w:pPr>
        <w:pStyle w:val="a3"/>
        <w:rPr>
          <w:rFonts w:eastAsiaTheme="minorEastAsia"/>
          <w:lang w:eastAsia="ja-JP"/>
        </w:rPr>
      </w:pPr>
      <w:r>
        <w:rPr>
          <w:rFonts w:eastAsiaTheme="minorEastAsia" w:hint="eastAsia"/>
          <w:lang w:eastAsia="ja-JP"/>
        </w:rPr>
        <w:t>B</w:t>
      </w:r>
      <w:r>
        <w:rPr>
          <w:rFonts w:eastAsiaTheme="minorEastAsia"/>
          <w:lang w:eastAsia="ja-JP"/>
        </w:rPr>
        <w:t xml:space="preserve">efore trying to get collaboration of different groups in the TRIZ community in the world, we would like to state </w:t>
      </w:r>
      <w:r w:rsidRPr="00BB680B">
        <w:rPr>
          <w:rFonts w:eastAsiaTheme="minorEastAsia"/>
          <w:b/>
          <w:bCs/>
          <w:lang w:eastAsia="ja-JP"/>
        </w:rPr>
        <w:t>our basic philosophy</w:t>
      </w:r>
      <w:r w:rsidR="005D1AAD" w:rsidRPr="00BB680B">
        <w:rPr>
          <w:rFonts w:eastAsiaTheme="minorEastAsia"/>
          <w:b/>
          <w:bCs/>
          <w:lang w:eastAsia="ja-JP"/>
        </w:rPr>
        <w:t xml:space="preserve"> </w:t>
      </w:r>
      <w:r w:rsidR="005D1AAD">
        <w:rPr>
          <w:rFonts w:eastAsiaTheme="minorEastAsia"/>
          <w:lang w:eastAsia="ja-JP"/>
        </w:rPr>
        <w:t>(again)</w:t>
      </w:r>
      <w:r>
        <w:rPr>
          <w:rFonts w:eastAsiaTheme="minorEastAsia"/>
          <w:lang w:eastAsia="ja-JP"/>
        </w:rPr>
        <w:t>:</w:t>
      </w:r>
    </w:p>
    <w:p w14:paraId="04288205" w14:textId="052E51AB" w:rsidR="004222D2" w:rsidRDefault="005D1AAD" w:rsidP="00624A3D">
      <w:pPr>
        <w:pStyle w:val="a3"/>
        <w:rPr>
          <w:rFonts w:eastAsiaTheme="minorEastAsia"/>
          <w:lang w:eastAsia="ja-JP"/>
        </w:rPr>
      </w:pPr>
      <w:r>
        <w:rPr>
          <w:rFonts w:eastAsiaTheme="minorEastAsia"/>
          <w:lang w:eastAsia="ja-JP"/>
        </w:rPr>
        <w:t>SI-Review website does not try to compete</w:t>
      </w:r>
      <w:r w:rsidR="00A64DC2">
        <w:rPr>
          <w:rFonts w:eastAsiaTheme="minorEastAsia"/>
          <w:lang w:eastAsia="ja-JP"/>
        </w:rPr>
        <w:t xml:space="preserve"> against various existing organizations/groups/conferences/journals/etc</w:t>
      </w:r>
      <w:r w:rsidR="00E01455">
        <w:rPr>
          <w:rFonts w:eastAsiaTheme="minorEastAsia"/>
          <w:lang w:eastAsia="ja-JP"/>
        </w:rPr>
        <w:t>.</w:t>
      </w:r>
      <w:r w:rsidR="00A64DC2">
        <w:rPr>
          <w:rFonts w:eastAsiaTheme="minorEastAsia"/>
          <w:lang w:eastAsia="ja-JP"/>
        </w:rPr>
        <w:t xml:space="preserve">, but </w:t>
      </w:r>
      <w:r w:rsidR="00A64DC2" w:rsidRPr="00BB680B">
        <w:rPr>
          <w:rFonts w:eastAsiaTheme="minorEastAsia"/>
          <w:b/>
          <w:bCs/>
          <w:lang w:eastAsia="ja-JP"/>
        </w:rPr>
        <w:t xml:space="preserve">try to cooperate with them in </w:t>
      </w:r>
      <w:r w:rsidR="00300EC6" w:rsidRPr="00BB680B">
        <w:rPr>
          <w:rFonts w:eastAsiaTheme="minorEastAsia"/>
          <w:b/>
          <w:bCs/>
          <w:lang w:eastAsia="ja-JP"/>
        </w:rPr>
        <w:t xml:space="preserve">win-win relationships. </w:t>
      </w:r>
    </w:p>
    <w:p w14:paraId="5CFFB2BC" w14:textId="56C25499" w:rsidR="008F4C9C" w:rsidRPr="006D067B" w:rsidRDefault="008F4C9C" w:rsidP="008F4C9C">
      <w:pPr>
        <w:pStyle w:val="a3"/>
      </w:pPr>
      <w:r w:rsidRPr="00DD15FB">
        <w:t xml:space="preserve">We accept the fact that </w:t>
      </w:r>
      <w:r w:rsidRPr="00BB680B">
        <w:rPr>
          <w:b/>
          <w:bCs/>
        </w:rPr>
        <w:t>there exist three major international TRIZ organizations</w:t>
      </w:r>
      <w:r w:rsidRPr="00DD15FB">
        <w:t>, reflecting the historical,</w:t>
      </w:r>
      <w:r>
        <w:t xml:space="preserve"> </w:t>
      </w:r>
      <w:r w:rsidRPr="00DD15FB">
        <w:t>regional,  and methodical (slight) differences.</w:t>
      </w:r>
    </w:p>
    <w:p w14:paraId="32215739" w14:textId="3BE639D0" w:rsidR="004A456F" w:rsidRDefault="004A456F" w:rsidP="00624A3D">
      <w:pPr>
        <w:pStyle w:val="a3"/>
        <w:rPr>
          <w:rFonts w:eastAsiaTheme="minorEastAsia"/>
          <w:lang w:eastAsia="ja-JP"/>
        </w:rPr>
      </w:pPr>
      <w:r>
        <w:rPr>
          <w:rFonts w:eastAsiaTheme="minorEastAsia" w:hint="eastAsia"/>
          <w:lang w:eastAsia="ja-JP"/>
        </w:rPr>
        <w:t>S</w:t>
      </w:r>
      <w:r>
        <w:rPr>
          <w:rFonts w:eastAsiaTheme="minorEastAsia"/>
          <w:lang w:eastAsia="ja-JP"/>
        </w:rPr>
        <w:t xml:space="preserve">I-Review website will form its </w:t>
      </w:r>
      <w:r w:rsidR="006B60EC">
        <w:rPr>
          <w:rFonts w:eastAsiaTheme="minorEastAsia"/>
          <w:lang w:eastAsia="ja-JP"/>
        </w:rPr>
        <w:t xml:space="preserve">Editorial Board and Editorial Advisory by accepting members </w:t>
      </w:r>
      <w:r w:rsidR="006B60EC" w:rsidRPr="00BB680B">
        <w:rPr>
          <w:rFonts w:eastAsiaTheme="minorEastAsia"/>
          <w:b/>
          <w:bCs/>
          <w:lang w:eastAsia="ja-JP"/>
        </w:rPr>
        <w:t xml:space="preserve">from different organizations/groups and different approaches/methods. </w:t>
      </w:r>
    </w:p>
    <w:p w14:paraId="76E9681F" w14:textId="77777777" w:rsidR="008B26C0" w:rsidRDefault="00300EC6" w:rsidP="00624A3D">
      <w:pPr>
        <w:pStyle w:val="a3"/>
        <w:rPr>
          <w:rFonts w:eastAsiaTheme="minorEastAsia"/>
          <w:lang w:eastAsia="ja-JP"/>
        </w:rPr>
      </w:pPr>
      <w:r>
        <w:rPr>
          <w:rFonts w:eastAsiaTheme="minorEastAsia" w:hint="eastAsia"/>
          <w:lang w:eastAsia="ja-JP"/>
        </w:rPr>
        <w:t>S</w:t>
      </w:r>
      <w:r>
        <w:rPr>
          <w:rFonts w:eastAsiaTheme="minorEastAsia"/>
          <w:lang w:eastAsia="ja-JP"/>
        </w:rPr>
        <w:t xml:space="preserve">I-Review website will </w:t>
      </w:r>
      <w:r w:rsidRPr="00BB680B">
        <w:rPr>
          <w:rFonts w:eastAsiaTheme="minorEastAsia"/>
          <w:b/>
          <w:bCs/>
          <w:lang w:eastAsia="ja-JP"/>
        </w:rPr>
        <w:t xml:space="preserve">accept different approaches/methods of TRIZ </w:t>
      </w:r>
      <w:r>
        <w:rPr>
          <w:rFonts w:eastAsiaTheme="minorEastAsia"/>
          <w:lang w:eastAsia="ja-JP"/>
        </w:rPr>
        <w:t xml:space="preserve">and its extensions (and further </w:t>
      </w:r>
      <w:r w:rsidR="00F267AC">
        <w:rPr>
          <w:rFonts w:eastAsiaTheme="minorEastAsia"/>
          <w:lang w:eastAsia="ja-JP"/>
        </w:rPr>
        <w:t>those of Around-TRIZ methodologies), under peer-review for assuring their quality.</w:t>
      </w:r>
    </w:p>
    <w:p w14:paraId="3B3F83B3" w14:textId="22847EA1" w:rsidR="00300EC6" w:rsidRDefault="008B26C0" w:rsidP="00624A3D">
      <w:pPr>
        <w:pStyle w:val="a3"/>
        <w:rPr>
          <w:rFonts w:eastAsiaTheme="minorEastAsia"/>
          <w:lang w:eastAsia="ja-JP"/>
        </w:rPr>
      </w:pPr>
      <w:r>
        <w:rPr>
          <w:rFonts w:eastAsiaTheme="minorEastAsia"/>
          <w:lang w:eastAsia="ja-JP"/>
        </w:rPr>
        <w:t>SI-Review website</w:t>
      </w:r>
      <w:r w:rsidR="00F267AC">
        <w:rPr>
          <w:rFonts w:eastAsiaTheme="minorEastAsia"/>
          <w:lang w:eastAsia="ja-JP"/>
        </w:rPr>
        <w:t xml:space="preserve"> </w:t>
      </w:r>
      <w:r w:rsidR="00B61561">
        <w:rPr>
          <w:rFonts w:eastAsiaTheme="minorEastAsia"/>
          <w:lang w:eastAsia="ja-JP"/>
        </w:rPr>
        <w:t>will</w:t>
      </w:r>
      <w:r>
        <w:rPr>
          <w:rFonts w:eastAsiaTheme="minorEastAsia"/>
          <w:lang w:eastAsia="ja-JP"/>
        </w:rPr>
        <w:t xml:space="preserve"> </w:t>
      </w:r>
      <w:r w:rsidRPr="00BB680B">
        <w:rPr>
          <w:rFonts w:eastAsiaTheme="minorEastAsia"/>
          <w:b/>
          <w:bCs/>
          <w:lang w:eastAsia="ja-JP"/>
        </w:rPr>
        <w:t xml:space="preserve">not try to control or interfere </w:t>
      </w:r>
      <w:r>
        <w:rPr>
          <w:rFonts w:eastAsiaTheme="minorEastAsia"/>
          <w:lang w:eastAsia="ja-JP"/>
        </w:rPr>
        <w:t>other organizations/groups policies and activities</w:t>
      </w:r>
      <w:r w:rsidR="004A456F">
        <w:rPr>
          <w:rFonts w:eastAsiaTheme="minorEastAsia"/>
          <w:lang w:eastAsia="ja-JP"/>
        </w:rPr>
        <w:t xml:space="preserve">, except </w:t>
      </w:r>
      <w:r w:rsidR="00B61561">
        <w:rPr>
          <w:rFonts w:eastAsiaTheme="minorEastAsia"/>
          <w:lang w:eastAsia="ja-JP"/>
        </w:rPr>
        <w:t xml:space="preserve">posting </w:t>
      </w:r>
      <w:r w:rsidR="004A456F">
        <w:rPr>
          <w:rFonts w:eastAsiaTheme="minorEastAsia"/>
          <w:lang w:eastAsia="ja-JP"/>
        </w:rPr>
        <w:t>open discussions in the website on some of important issues.</w:t>
      </w:r>
      <w:r w:rsidR="00300EC6">
        <w:rPr>
          <w:rFonts w:eastAsiaTheme="minorEastAsia"/>
          <w:lang w:eastAsia="ja-JP"/>
        </w:rPr>
        <w:t xml:space="preserve"> </w:t>
      </w:r>
    </w:p>
    <w:p w14:paraId="1EEECD6D" w14:textId="77777777" w:rsidR="002B1BEF" w:rsidRPr="005D1AAD" w:rsidRDefault="002B1BEF" w:rsidP="00624A3D">
      <w:pPr>
        <w:pStyle w:val="a3"/>
        <w:rPr>
          <w:rFonts w:eastAsiaTheme="minorEastAsia"/>
          <w:lang w:eastAsia="ja-JP"/>
        </w:rPr>
      </w:pPr>
    </w:p>
    <w:p w14:paraId="3121FA24" w14:textId="4FFA9F49" w:rsidR="00155D23" w:rsidRDefault="0068797D" w:rsidP="007055FA">
      <w:pPr>
        <w:pStyle w:val="2"/>
        <w:numPr>
          <w:ilvl w:val="1"/>
          <w:numId w:val="13"/>
        </w:numPr>
        <w:spacing w:before="302"/>
      </w:pPr>
      <w:r>
        <w:t xml:space="preserve">Getting cooperation with TRIZ international organizations:  </w:t>
      </w:r>
      <w:r w:rsidR="00155D23">
        <w:t>MATRIZ, AI, ETRIA, SSI</w:t>
      </w:r>
    </w:p>
    <w:p w14:paraId="4231AB88" w14:textId="2B5EED57" w:rsidR="00B12F6D" w:rsidRDefault="0077638E" w:rsidP="00155D23">
      <w:pPr>
        <w:pStyle w:val="a3"/>
        <w:rPr>
          <w:rFonts w:eastAsiaTheme="minorEastAsia"/>
          <w:lang w:eastAsia="ja-JP"/>
        </w:rPr>
      </w:pPr>
      <w:r w:rsidRPr="00BB680B">
        <w:rPr>
          <w:rFonts w:eastAsiaTheme="minorEastAsia" w:hint="eastAsia"/>
          <w:b/>
          <w:bCs/>
          <w:lang w:eastAsia="ja-JP"/>
        </w:rPr>
        <w:t>M</w:t>
      </w:r>
      <w:r w:rsidRPr="00BB680B">
        <w:rPr>
          <w:rFonts w:eastAsiaTheme="minorEastAsia"/>
          <w:b/>
          <w:bCs/>
          <w:lang w:eastAsia="ja-JP"/>
        </w:rPr>
        <w:t xml:space="preserve">ATRIZ (International TRIZ Association) </w:t>
      </w:r>
      <w:r>
        <w:rPr>
          <w:rFonts w:eastAsiaTheme="minorEastAsia"/>
          <w:lang w:eastAsia="ja-JP"/>
        </w:rPr>
        <w:t xml:space="preserve">was </w:t>
      </w:r>
      <w:r w:rsidR="00FF055A">
        <w:rPr>
          <w:rFonts w:eastAsiaTheme="minorEastAsia"/>
          <w:lang w:eastAsia="ja-JP"/>
        </w:rPr>
        <w:t>founded by Mr. G. Altshuller</w:t>
      </w:r>
      <w:r>
        <w:rPr>
          <w:rFonts w:eastAsiaTheme="minorEastAsia"/>
          <w:lang w:eastAsia="ja-JP"/>
        </w:rPr>
        <w:t xml:space="preserve"> in 19</w:t>
      </w:r>
      <w:r w:rsidR="008E296F">
        <w:rPr>
          <w:rFonts w:eastAsiaTheme="minorEastAsia"/>
          <w:lang w:eastAsia="ja-JP"/>
        </w:rPr>
        <w:t>97</w:t>
      </w:r>
      <w:r>
        <w:rPr>
          <w:rFonts w:eastAsiaTheme="minorEastAsia"/>
          <w:lang w:eastAsia="ja-JP"/>
        </w:rPr>
        <w:t xml:space="preserve"> in </w:t>
      </w:r>
      <w:r w:rsidR="008E296F">
        <w:rPr>
          <w:rFonts w:eastAsiaTheme="minorEastAsia"/>
          <w:lang w:eastAsia="ja-JP"/>
        </w:rPr>
        <w:t>Russia</w:t>
      </w:r>
      <w:r>
        <w:rPr>
          <w:rFonts w:eastAsiaTheme="minorEastAsia"/>
          <w:lang w:eastAsia="ja-JP"/>
        </w:rPr>
        <w:t xml:space="preserve">, </w:t>
      </w:r>
      <w:r w:rsidR="00FF055A">
        <w:rPr>
          <w:rFonts w:eastAsiaTheme="minorEastAsia"/>
          <w:lang w:eastAsia="ja-JP"/>
        </w:rPr>
        <w:t xml:space="preserve">as a successor to the TRIZ Association </w:t>
      </w:r>
      <w:r w:rsidR="00B11D29">
        <w:rPr>
          <w:rFonts w:eastAsiaTheme="minorEastAsia"/>
          <w:lang w:eastAsia="ja-JP"/>
        </w:rPr>
        <w:t xml:space="preserve">which was </w:t>
      </w:r>
      <w:r w:rsidR="00FF055A">
        <w:rPr>
          <w:rFonts w:eastAsiaTheme="minorEastAsia"/>
          <w:lang w:eastAsia="ja-JP"/>
        </w:rPr>
        <w:t xml:space="preserve">active since 1989.  </w:t>
      </w:r>
      <w:r w:rsidR="003216DC">
        <w:rPr>
          <w:rFonts w:eastAsiaTheme="minorEastAsia"/>
          <w:lang w:eastAsia="ja-JP"/>
        </w:rPr>
        <w:t>Since ‘90s it gradually expand</w:t>
      </w:r>
      <w:r w:rsidR="00B61561">
        <w:rPr>
          <w:rFonts w:eastAsiaTheme="minorEastAsia"/>
          <w:lang w:eastAsia="ja-JP"/>
        </w:rPr>
        <w:t>ed</w:t>
      </w:r>
      <w:r w:rsidR="003216DC">
        <w:rPr>
          <w:rFonts w:eastAsiaTheme="minorEastAsia"/>
          <w:lang w:eastAsia="ja-JP"/>
        </w:rPr>
        <w:t xml:space="preserve"> into the Western World</w:t>
      </w:r>
      <w:r w:rsidR="00393A48">
        <w:rPr>
          <w:rFonts w:eastAsiaTheme="minorEastAsia"/>
          <w:lang w:eastAsia="ja-JP"/>
        </w:rPr>
        <w:t xml:space="preserve">.  </w:t>
      </w:r>
      <w:r w:rsidR="003216DC">
        <w:rPr>
          <w:rFonts w:eastAsiaTheme="minorEastAsia"/>
          <w:lang w:eastAsia="ja-JP"/>
        </w:rPr>
        <w:t>It is formed as an association of regional TRIZ schools/associations/groups (currently 46 active ones)</w:t>
      </w:r>
      <w:r w:rsidR="00393A48">
        <w:rPr>
          <w:rFonts w:eastAsiaTheme="minorEastAsia"/>
          <w:lang w:eastAsia="ja-JP"/>
        </w:rPr>
        <w:t xml:space="preserve">.  Recently MATRIZ is active, in holding </w:t>
      </w:r>
      <w:proofErr w:type="spellStart"/>
      <w:r w:rsidR="00393A48">
        <w:rPr>
          <w:rFonts w:eastAsiaTheme="minorEastAsia"/>
          <w:lang w:eastAsia="ja-JP"/>
        </w:rPr>
        <w:t>TRIZfest</w:t>
      </w:r>
      <w:proofErr w:type="spellEnd"/>
      <w:r w:rsidR="00393A48">
        <w:rPr>
          <w:rFonts w:eastAsiaTheme="minorEastAsia"/>
          <w:lang w:eastAsia="ja-JP"/>
        </w:rPr>
        <w:t xml:space="preserve"> and TRIZ Developers Summit conferences, operating TRIZ Certification system, etc.  </w:t>
      </w:r>
    </w:p>
    <w:p w14:paraId="541D16D4" w14:textId="1C00C19B" w:rsidR="00F876B9" w:rsidRDefault="00B12F6D" w:rsidP="00155D23">
      <w:pPr>
        <w:pStyle w:val="a3"/>
        <w:rPr>
          <w:rFonts w:eastAsiaTheme="minorEastAsia"/>
          <w:lang w:eastAsia="ja-JP"/>
        </w:rPr>
      </w:pPr>
      <w:r>
        <w:rPr>
          <w:rFonts w:eastAsiaTheme="minorEastAsia"/>
          <w:lang w:eastAsia="ja-JP"/>
        </w:rPr>
        <w:t xml:space="preserve">Because of its </w:t>
      </w:r>
      <w:r w:rsidR="007A30A7">
        <w:rPr>
          <w:rFonts w:eastAsiaTheme="minorEastAsia"/>
          <w:lang w:eastAsia="ja-JP"/>
        </w:rPr>
        <w:t>origin, long history, and many TRIZ Masters certified by Altshuller, MATRIZ has</w:t>
      </w:r>
      <w:r w:rsidR="007A30A7" w:rsidRPr="00BB680B">
        <w:rPr>
          <w:rFonts w:eastAsiaTheme="minorEastAsia"/>
          <w:b/>
          <w:bCs/>
          <w:lang w:eastAsia="ja-JP"/>
        </w:rPr>
        <w:t xml:space="preserve"> the position of  Authority in the TRIZ world</w:t>
      </w:r>
      <w:r w:rsidR="007A30A7">
        <w:rPr>
          <w:rFonts w:eastAsiaTheme="minorEastAsia"/>
          <w:lang w:eastAsia="ja-JP"/>
        </w:rPr>
        <w:t xml:space="preserve"> and wants to be the global leader of TRIZ.  Because of the same reason</w:t>
      </w:r>
      <w:r w:rsidR="00F876B9">
        <w:rPr>
          <w:rFonts w:eastAsiaTheme="minorEastAsia"/>
          <w:lang w:eastAsia="ja-JP"/>
        </w:rPr>
        <w:t xml:space="preserve">s, however, MATRIZ has </w:t>
      </w:r>
      <w:r w:rsidR="00F876B9" w:rsidRPr="00BB680B">
        <w:rPr>
          <w:rFonts w:eastAsiaTheme="minorEastAsia"/>
          <w:b/>
          <w:bCs/>
          <w:lang w:eastAsia="ja-JP"/>
        </w:rPr>
        <w:t>some tendency of traditionalism and conservatism</w:t>
      </w:r>
      <w:r w:rsidR="00F876B9">
        <w:rPr>
          <w:rFonts w:eastAsiaTheme="minorEastAsia"/>
          <w:lang w:eastAsia="ja-JP"/>
        </w:rPr>
        <w:t xml:space="preserve"> concerning  the extension of TRIZ.  </w:t>
      </w:r>
    </w:p>
    <w:p w14:paraId="01E2DB7B" w14:textId="2EECDFC9" w:rsidR="00F876B9" w:rsidRDefault="00F876B9" w:rsidP="00155D23">
      <w:pPr>
        <w:pStyle w:val="a3"/>
        <w:rPr>
          <w:rFonts w:eastAsiaTheme="minorEastAsia"/>
          <w:lang w:eastAsia="ja-JP"/>
        </w:rPr>
      </w:pPr>
      <w:r>
        <w:rPr>
          <w:rFonts w:eastAsiaTheme="minorEastAsia" w:hint="eastAsia"/>
          <w:lang w:eastAsia="ja-JP"/>
        </w:rPr>
        <w:t>T</w:t>
      </w:r>
      <w:r>
        <w:rPr>
          <w:rFonts w:eastAsiaTheme="minorEastAsia"/>
          <w:lang w:eastAsia="ja-JP"/>
        </w:rPr>
        <w:t xml:space="preserve">hus </w:t>
      </w:r>
      <w:r w:rsidR="000E6589">
        <w:rPr>
          <w:rFonts w:eastAsiaTheme="minorEastAsia"/>
          <w:lang w:eastAsia="ja-JP"/>
        </w:rPr>
        <w:t>forming</w:t>
      </w:r>
      <w:r>
        <w:rPr>
          <w:rFonts w:eastAsiaTheme="minorEastAsia"/>
          <w:lang w:eastAsia="ja-JP"/>
        </w:rPr>
        <w:t xml:space="preserve"> consensus </w:t>
      </w:r>
      <w:r w:rsidR="000E6589">
        <w:rPr>
          <w:rFonts w:eastAsiaTheme="minorEastAsia"/>
          <w:lang w:eastAsia="ja-JP"/>
        </w:rPr>
        <w:t>and collaborating with MATRIZ is most important and delicate for us.  Our stance will be as follows:</w:t>
      </w:r>
    </w:p>
    <w:p w14:paraId="54AE5FC4" w14:textId="6D13290B" w:rsidR="00155D23" w:rsidRDefault="00155D23" w:rsidP="00155D23">
      <w:pPr>
        <w:pStyle w:val="a3"/>
      </w:pPr>
      <w:r>
        <w:t xml:space="preserve">Traditionalism insists to keep TRIZ methodology in its classical/traditional form. </w:t>
      </w:r>
      <w:r w:rsidR="00AE5F30">
        <w:t xml:space="preserve"> A TRIZ Master once gave a paper at an international conference saying </w:t>
      </w:r>
      <w:r>
        <w:t>"Don't touch TRIZ"</w:t>
      </w:r>
      <w:r w:rsidR="00AE5F30">
        <w:t xml:space="preserve">.  </w:t>
      </w:r>
      <w:r w:rsidR="00BB7444">
        <w:t>Similar papers may be posted in SI-Review website passing the peer review</w:t>
      </w:r>
      <w:r w:rsidR="00797ABE">
        <w:t xml:space="preserve">; it is OK because many other papers </w:t>
      </w:r>
      <w:r w:rsidR="00CF7CD3">
        <w:t xml:space="preserve">will be </w:t>
      </w:r>
      <w:r w:rsidR="00797ABE">
        <w:t>posted</w:t>
      </w:r>
      <w:r w:rsidR="00DB0BDA">
        <w:t xml:space="preserve"> for</w:t>
      </w:r>
      <w:r w:rsidR="00797ABE">
        <w:t xml:space="preserve"> extending and improving TRIZ</w:t>
      </w:r>
      <w:r w:rsidR="00DB0BDA">
        <w:t xml:space="preserve">.  </w:t>
      </w:r>
      <w:r w:rsidR="00050AFA" w:rsidRPr="00BB680B">
        <w:rPr>
          <w:b/>
          <w:bCs/>
        </w:rPr>
        <w:t>Open d</w:t>
      </w:r>
      <w:r w:rsidR="00DB0BDA" w:rsidRPr="00BB680B">
        <w:rPr>
          <w:b/>
          <w:bCs/>
        </w:rPr>
        <w:t xml:space="preserve">iscussions between traditionalism and </w:t>
      </w:r>
      <w:r w:rsidR="00050AFA" w:rsidRPr="00BB680B">
        <w:rPr>
          <w:b/>
          <w:bCs/>
        </w:rPr>
        <w:t>progressivism</w:t>
      </w:r>
      <w:r w:rsidR="00050AFA">
        <w:t xml:space="preserve"> </w:t>
      </w:r>
      <w:r w:rsidR="000E1670">
        <w:t xml:space="preserve">may be meaningful </w:t>
      </w:r>
      <w:r w:rsidR="00050AFA">
        <w:t xml:space="preserve">in </w:t>
      </w:r>
      <w:r w:rsidR="000E1670">
        <w:t xml:space="preserve">the </w:t>
      </w:r>
      <w:r w:rsidR="00050AFA">
        <w:t>SI-Review website</w:t>
      </w:r>
      <w:r w:rsidR="000E1670">
        <w:t>.</w:t>
      </w:r>
      <w:r w:rsidR="00050AFA">
        <w:t xml:space="preserve"> </w:t>
      </w:r>
    </w:p>
    <w:p w14:paraId="409CD239" w14:textId="78DA1D9F" w:rsidR="00155D23" w:rsidRDefault="00155D23" w:rsidP="00155D23">
      <w:pPr>
        <w:pStyle w:val="a3"/>
      </w:pPr>
      <w:r>
        <w:t xml:space="preserve">MATRIZ operates its </w:t>
      </w:r>
      <w:r w:rsidRPr="00BB680B">
        <w:rPr>
          <w:b/>
          <w:bCs/>
        </w:rPr>
        <w:t>TRIZ certification system</w:t>
      </w:r>
      <w:r>
        <w:t xml:space="preserve">. Even though we understand its merits, </w:t>
      </w:r>
      <w:r w:rsidRPr="00BB680B">
        <w:rPr>
          <w:b/>
          <w:bCs/>
        </w:rPr>
        <w:t xml:space="preserve">we will be independent of it </w:t>
      </w:r>
      <w:r>
        <w:t>because of its negative effects</w:t>
      </w:r>
      <w:r w:rsidR="00401A36">
        <w:t xml:space="preserve"> </w:t>
      </w:r>
      <w:r w:rsidR="00C03065">
        <w:t>due to its partial traditionalism</w:t>
      </w:r>
      <w:r>
        <w:t>.</w:t>
      </w:r>
      <w:r w:rsidR="00C03065">
        <w:t xml:space="preserve">  For certification</w:t>
      </w:r>
      <w:r w:rsidR="00CF7CD3">
        <w:t>,</w:t>
      </w:r>
      <w:r w:rsidR="00C03065">
        <w:t xml:space="preserve"> MATRIZ poses ‘Standardized’ textbook which is based on Classical TRIZ in its traditional format.  </w:t>
      </w:r>
      <w:r w:rsidR="002E3B57">
        <w:t>We think that n</w:t>
      </w:r>
      <w:r w:rsidR="002D5D3A">
        <w:t xml:space="preserve">owadays, </w:t>
      </w:r>
      <w:r w:rsidR="002E3B57">
        <w:t xml:space="preserve">for instance, </w:t>
      </w:r>
      <w:r w:rsidR="002D5D3A">
        <w:t xml:space="preserve">‘Substance-Field Modeling’ may be replaced with ‘Function Analysis Modeling’, and the </w:t>
      </w:r>
      <w:proofErr w:type="spellStart"/>
      <w:r w:rsidR="002D5D3A">
        <w:t>Altshuller’s</w:t>
      </w:r>
      <w:proofErr w:type="spellEnd"/>
      <w:r w:rsidR="002D5D3A">
        <w:t xml:space="preserve"> Contradiction Matrix (obtained early ‘70s</w:t>
      </w:r>
      <w:r w:rsidR="000B79AC">
        <w:t>, having 39 parameters) should better be replaced Darrell Mann’s new Matrix (built newly in 2010, having 50 parameters).  We think ‘standard</w:t>
      </w:r>
      <w:r w:rsidR="00217A95">
        <w:t>i</w:t>
      </w:r>
      <w:r w:rsidR="000B79AC">
        <w:t>zation</w:t>
      </w:r>
      <w:r w:rsidR="00217A95">
        <w:t xml:space="preserve">’ of </w:t>
      </w:r>
      <w:r w:rsidR="00217A95">
        <w:lastRenderedPageBreak/>
        <w:t xml:space="preserve">textbooks in old style </w:t>
      </w:r>
      <w:r w:rsidR="002E3B57">
        <w:t xml:space="preserve">has the negative effect of </w:t>
      </w:r>
      <w:r w:rsidR="00217A95">
        <w:t>prevent</w:t>
      </w:r>
      <w:r w:rsidR="002E3B57">
        <w:t>ing</w:t>
      </w:r>
      <w:r w:rsidR="00217A95">
        <w:t xml:space="preserve"> various positive evolution of TRIZ.</w:t>
      </w:r>
    </w:p>
    <w:p w14:paraId="1D1E4F7C" w14:textId="6297D4E0" w:rsidR="00217A95" w:rsidRDefault="000527B2" w:rsidP="00155D23">
      <w:pPr>
        <w:pStyle w:val="a3"/>
        <w:rPr>
          <w:rFonts w:eastAsiaTheme="minorEastAsia"/>
          <w:lang w:eastAsia="ja-JP"/>
        </w:rPr>
      </w:pPr>
      <w:r>
        <w:rPr>
          <w:rFonts w:eastAsiaTheme="minorEastAsia" w:hint="eastAsia"/>
          <w:lang w:eastAsia="ja-JP"/>
        </w:rPr>
        <w:t>O</w:t>
      </w:r>
      <w:r>
        <w:rPr>
          <w:rFonts w:eastAsiaTheme="minorEastAsia"/>
          <w:lang w:eastAsia="ja-JP"/>
        </w:rPr>
        <w:t xml:space="preserve">f course, people in the world can learn a lot from TRIZ Professionals and their activities working in MATRIZ.  So we wish to achieve </w:t>
      </w:r>
      <w:r w:rsidRPr="00BB680B">
        <w:rPr>
          <w:rFonts w:eastAsiaTheme="minorEastAsia"/>
          <w:b/>
          <w:bCs/>
          <w:lang w:eastAsia="ja-JP"/>
        </w:rPr>
        <w:t>consensus with MATRIZ</w:t>
      </w:r>
      <w:r>
        <w:rPr>
          <w:rFonts w:eastAsiaTheme="minorEastAsia"/>
          <w:lang w:eastAsia="ja-JP"/>
        </w:rPr>
        <w:t xml:space="preserve"> and to </w:t>
      </w:r>
      <w:r w:rsidR="005334AD">
        <w:rPr>
          <w:rFonts w:eastAsiaTheme="minorEastAsia"/>
          <w:lang w:eastAsia="ja-JP"/>
        </w:rPr>
        <w:t xml:space="preserve">establish/operate SI-Review website in good win-win collaboration with people in MATRIZ. </w:t>
      </w:r>
      <w:r w:rsidR="005A6625">
        <w:rPr>
          <w:rFonts w:eastAsiaTheme="minorEastAsia"/>
          <w:lang w:eastAsia="ja-JP"/>
        </w:rPr>
        <w:t xml:space="preserve"> </w:t>
      </w:r>
      <w:r w:rsidR="00B21305">
        <w:rPr>
          <w:rFonts w:eastAsiaTheme="minorEastAsia"/>
          <w:lang w:eastAsia="ja-JP"/>
        </w:rPr>
        <w:t xml:space="preserve">Two of our </w:t>
      </w:r>
      <w:r w:rsidR="002E3B57">
        <w:rPr>
          <w:rFonts w:eastAsiaTheme="minorEastAsia"/>
          <w:lang w:eastAsia="ja-JP"/>
        </w:rPr>
        <w:t xml:space="preserve">WTSP </w:t>
      </w:r>
      <w:r w:rsidR="00B21305">
        <w:rPr>
          <w:rFonts w:eastAsiaTheme="minorEastAsia"/>
          <w:lang w:eastAsia="ja-JP"/>
        </w:rPr>
        <w:t>Global Co-editors (</w:t>
      </w:r>
      <w:r w:rsidR="005A6625">
        <w:rPr>
          <w:rFonts w:eastAsiaTheme="minorEastAsia"/>
          <w:lang w:eastAsia="ja-JP"/>
        </w:rPr>
        <w:t xml:space="preserve">S. Litvin and </w:t>
      </w:r>
      <w:r w:rsidR="00B21305">
        <w:rPr>
          <w:rFonts w:eastAsiaTheme="minorEastAsia"/>
          <w:lang w:eastAsia="ja-JP"/>
        </w:rPr>
        <w:t>V. Souchkov) are leading members in MATRIZ.</w:t>
      </w:r>
    </w:p>
    <w:p w14:paraId="209955DE" w14:textId="210F1620" w:rsidR="005334AD" w:rsidRDefault="0058242F" w:rsidP="00155D23">
      <w:pPr>
        <w:pStyle w:val="a3"/>
        <w:rPr>
          <w:rFonts w:eastAsiaTheme="minorEastAsia"/>
          <w:lang w:eastAsia="ja-JP"/>
        </w:rPr>
      </w:pPr>
      <w:r w:rsidRPr="00BB680B">
        <w:rPr>
          <w:rFonts w:eastAsiaTheme="minorEastAsia"/>
          <w:b/>
          <w:bCs/>
          <w:lang w:eastAsia="ja-JP"/>
        </w:rPr>
        <w:t xml:space="preserve">‘The </w:t>
      </w:r>
      <w:r w:rsidR="005334AD" w:rsidRPr="00BB680B">
        <w:rPr>
          <w:rFonts w:eastAsiaTheme="minorEastAsia" w:hint="eastAsia"/>
          <w:b/>
          <w:bCs/>
          <w:lang w:eastAsia="ja-JP"/>
        </w:rPr>
        <w:t>A</w:t>
      </w:r>
      <w:r w:rsidR="005334AD" w:rsidRPr="00BB680B">
        <w:rPr>
          <w:rFonts w:eastAsiaTheme="minorEastAsia"/>
          <w:b/>
          <w:bCs/>
          <w:lang w:eastAsia="ja-JP"/>
        </w:rPr>
        <w:t>ltshuller Institute for TRIZ Studies</w:t>
      </w:r>
      <w:r w:rsidRPr="00BB680B">
        <w:rPr>
          <w:rFonts w:eastAsiaTheme="minorEastAsia"/>
          <w:b/>
          <w:bCs/>
          <w:lang w:eastAsia="ja-JP"/>
        </w:rPr>
        <w:t>’</w:t>
      </w:r>
      <w:r>
        <w:rPr>
          <w:rFonts w:eastAsiaTheme="minorEastAsia"/>
          <w:lang w:eastAsia="ja-JP"/>
        </w:rPr>
        <w:t xml:space="preserve"> </w:t>
      </w:r>
      <w:r w:rsidR="00BA6F1C">
        <w:rPr>
          <w:rFonts w:eastAsiaTheme="minorEastAsia"/>
          <w:lang w:eastAsia="ja-JP"/>
        </w:rPr>
        <w:t xml:space="preserve">was established in USA in 1998, as a global center for proliferating TRIZ especially in the Western World.  </w:t>
      </w:r>
      <w:r w:rsidR="002F592A">
        <w:rPr>
          <w:rFonts w:eastAsiaTheme="minorEastAsia"/>
          <w:lang w:eastAsia="ja-JP"/>
        </w:rPr>
        <w:t>It operates on the Membership of individual persons.  It holds annual conferences TRIZCON</w:t>
      </w:r>
      <w:r w:rsidR="007E769A">
        <w:rPr>
          <w:rFonts w:eastAsiaTheme="minorEastAsia"/>
          <w:lang w:eastAsia="ja-JP"/>
        </w:rPr>
        <w:t xml:space="preserve"> in various cities in USA.  Website of AI post</w:t>
      </w:r>
      <w:r w:rsidR="00411097">
        <w:rPr>
          <w:rFonts w:eastAsiaTheme="minorEastAsia"/>
          <w:lang w:eastAsia="ja-JP"/>
        </w:rPr>
        <w:t xml:space="preserve">s </w:t>
      </w:r>
      <w:r w:rsidR="007E769A">
        <w:rPr>
          <w:rFonts w:eastAsiaTheme="minorEastAsia"/>
          <w:lang w:eastAsia="ja-JP"/>
        </w:rPr>
        <w:t xml:space="preserve">various </w:t>
      </w:r>
      <w:r w:rsidR="00411097">
        <w:rPr>
          <w:rFonts w:eastAsiaTheme="minorEastAsia"/>
          <w:lang w:eastAsia="ja-JP"/>
        </w:rPr>
        <w:t>articles contribute</w:t>
      </w:r>
      <w:r w:rsidR="00254EFC">
        <w:rPr>
          <w:rFonts w:eastAsiaTheme="minorEastAsia"/>
          <w:lang w:eastAsia="ja-JP"/>
        </w:rPr>
        <w:t>d</w:t>
      </w:r>
      <w:r w:rsidR="00411097">
        <w:rPr>
          <w:rFonts w:eastAsiaTheme="minorEastAsia"/>
          <w:lang w:eastAsia="ja-JP"/>
        </w:rPr>
        <w:t xml:space="preserve"> by the members, besides announcements and proceedings of TRIZCONs.  </w:t>
      </w:r>
    </w:p>
    <w:p w14:paraId="32049538" w14:textId="4CF8CC3A" w:rsidR="007865FE" w:rsidRPr="006D067B" w:rsidRDefault="007865FE" w:rsidP="00155D23">
      <w:pPr>
        <w:pStyle w:val="a3"/>
        <w:rPr>
          <w:rFonts w:eastAsiaTheme="minorEastAsia"/>
          <w:lang w:eastAsia="ja-JP"/>
        </w:rPr>
      </w:pPr>
      <w:r>
        <w:rPr>
          <w:rFonts w:eastAsiaTheme="minorEastAsia" w:hint="eastAsia"/>
          <w:lang w:eastAsia="ja-JP"/>
        </w:rPr>
        <w:t>A</w:t>
      </w:r>
      <w:r>
        <w:rPr>
          <w:rFonts w:eastAsiaTheme="minorEastAsia"/>
          <w:lang w:eastAsia="ja-JP"/>
        </w:rPr>
        <w:t xml:space="preserve">ltshuller Institute was </w:t>
      </w:r>
      <w:r w:rsidR="00AC6127">
        <w:rPr>
          <w:rFonts w:eastAsiaTheme="minorEastAsia"/>
          <w:lang w:eastAsia="ja-JP"/>
        </w:rPr>
        <w:t xml:space="preserve">very </w:t>
      </w:r>
      <w:r>
        <w:rPr>
          <w:rFonts w:eastAsiaTheme="minorEastAsia"/>
          <w:lang w:eastAsia="ja-JP"/>
        </w:rPr>
        <w:t>active during ‘00s, but it seems to be in difficult time</w:t>
      </w:r>
      <w:r w:rsidR="005A6625">
        <w:rPr>
          <w:rFonts w:eastAsiaTheme="minorEastAsia"/>
          <w:lang w:eastAsia="ja-JP"/>
        </w:rPr>
        <w:t xml:space="preserve"> in recent years.  We </w:t>
      </w:r>
      <w:r w:rsidR="00B21305">
        <w:rPr>
          <w:rFonts w:eastAsiaTheme="minorEastAsia"/>
          <w:lang w:eastAsia="ja-JP"/>
        </w:rPr>
        <w:t>keep good relationship with AI since its start.</w:t>
      </w:r>
      <w:r>
        <w:rPr>
          <w:rFonts w:eastAsiaTheme="minorEastAsia"/>
          <w:lang w:eastAsia="ja-JP"/>
        </w:rPr>
        <w:t xml:space="preserve">  </w:t>
      </w:r>
    </w:p>
    <w:p w14:paraId="42A02C8E" w14:textId="7ABF765F" w:rsidR="000E1670" w:rsidRDefault="00AC6127" w:rsidP="00155D23">
      <w:pPr>
        <w:pStyle w:val="a3"/>
        <w:rPr>
          <w:rFonts w:eastAsiaTheme="minorEastAsia"/>
          <w:lang w:eastAsia="ja-JP"/>
        </w:rPr>
      </w:pPr>
      <w:r w:rsidRPr="00BB680B">
        <w:rPr>
          <w:rFonts w:eastAsiaTheme="minorEastAsia" w:hint="eastAsia"/>
          <w:b/>
          <w:bCs/>
          <w:lang w:eastAsia="ja-JP"/>
        </w:rPr>
        <w:t>E</w:t>
      </w:r>
      <w:r w:rsidRPr="00BB680B">
        <w:rPr>
          <w:rFonts w:eastAsiaTheme="minorEastAsia"/>
          <w:b/>
          <w:bCs/>
          <w:lang w:eastAsia="ja-JP"/>
        </w:rPr>
        <w:t xml:space="preserve">TRIA (European TRIZ Association) </w:t>
      </w:r>
      <w:r>
        <w:rPr>
          <w:rFonts w:eastAsiaTheme="minorEastAsia"/>
          <w:lang w:eastAsia="ja-JP"/>
        </w:rPr>
        <w:t>was established in 2001 and has been holding it</w:t>
      </w:r>
      <w:r w:rsidR="003853E6">
        <w:rPr>
          <w:rFonts w:eastAsiaTheme="minorEastAsia"/>
          <w:lang w:eastAsia="ja-JP"/>
        </w:rPr>
        <w:t>s</w:t>
      </w:r>
      <w:r>
        <w:rPr>
          <w:rFonts w:eastAsiaTheme="minorEastAsia"/>
          <w:lang w:eastAsia="ja-JP"/>
        </w:rPr>
        <w:t xml:space="preserve"> TRIZ Future Conference</w:t>
      </w:r>
      <w:r w:rsidR="003853E6">
        <w:rPr>
          <w:rFonts w:eastAsiaTheme="minorEastAsia"/>
          <w:lang w:eastAsia="ja-JP"/>
        </w:rPr>
        <w:t xml:space="preserve"> (TFC)</w:t>
      </w:r>
      <w:r>
        <w:rPr>
          <w:rFonts w:eastAsiaTheme="minorEastAsia"/>
          <w:lang w:eastAsia="ja-JP"/>
        </w:rPr>
        <w:t xml:space="preserve"> every year </w:t>
      </w:r>
      <w:r w:rsidR="002320F0">
        <w:rPr>
          <w:rFonts w:eastAsiaTheme="minorEastAsia"/>
          <w:lang w:eastAsia="ja-JP"/>
        </w:rPr>
        <w:t>in various European countries by turn.  ETRIA has a str</w:t>
      </w:r>
      <w:r w:rsidR="003853E6">
        <w:rPr>
          <w:rFonts w:eastAsiaTheme="minorEastAsia"/>
          <w:lang w:eastAsia="ja-JP"/>
        </w:rPr>
        <w:t>o</w:t>
      </w:r>
      <w:r w:rsidR="002320F0">
        <w:rPr>
          <w:rFonts w:eastAsiaTheme="minorEastAsia"/>
          <w:lang w:eastAsia="ja-JP"/>
        </w:rPr>
        <w:t xml:space="preserve">ng basis in Europe and </w:t>
      </w:r>
      <w:r w:rsidR="00D85A77">
        <w:rPr>
          <w:rFonts w:eastAsiaTheme="minorEastAsia"/>
          <w:lang w:eastAsia="ja-JP"/>
        </w:rPr>
        <w:t xml:space="preserve">features </w:t>
      </w:r>
      <w:r w:rsidR="0030216F">
        <w:rPr>
          <w:rFonts w:eastAsiaTheme="minorEastAsia"/>
          <w:lang w:eastAsia="ja-JP"/>
        </w:rPr>
        <w:t>with</w:t>
      </w:r>
      <w:r w:rsidR="00D85A77">
        <w:rPr>
          <w:rFonts w:eastAsiaTheme="minorEastAsia"/>
          <w:lang w:eastAsia="ja-JP"/>
        </w:rPr>
        <w:t xml:space="preserve"> academic approaches</w:t>
      </w:r>
      <w:r w:rsidR="0030216F">
        <w:rPr>
          <w:rFonts w:eastAsiaTheme="minorEastAsia"/>
          <w:lang w:eastAsia="ja-JP"/>
        </w:rPr>
        <w:t xml:space="preserve">, especially with good academia-industry collaboration.  </w:t>
      </w:r>
    </w:p>
    <w:p w14:paraId="7124504D" w14:textId="1E2D0D28" w:rsidR="0030216F" w:rsidRPr="006D067B" w:rsidRDefault="0030216F" w:rsidP="00155D23">
      <w:pPr>
        <w:pStyle w:val="a3"/>
        <w:rPr>
          <w:rFonts w:eastAsiaTheme="minorEastAsia"/>
          <w:lang w:eastAsia="ja-JP"/>
        </w:rPr>
      </w:pPr>
      <w:r>
        <w:rPr>
          <w:rFonts w:eastAsiaTheme="minorEastAsia" w:hint="eastAsia"/>
          <w:lang w:eastAsia="ja-JP"/>
        </w:rPr>
        <w:t>S</w:t>
      </w:r>
      <w:r>
        <w:rPr>
          <w:rFonts w:eastAsiaTheme="minorEastAsia"/>
          <w:lang w:eastAsia="ja-JP"/>
        </w:rPr>
        <w:t xml:space="preserve">cientific papers presented at TFCs are published through Springer with citation indexing, while Practitioners’ papers are published </w:t>
      </w:r>
      <w:r w:rsidR="00327981">
        <w:rPr>
          <w:rFonts w:eastAsiaTheme="minorEastAsia"/>
          <w:lang w:eastAsia="ja-JP"/>
        </w:rPr>
        <w:t>in some special issues of technical journals run by the organizing universit</w:t>
      </w:r>
      <w:r w:rsidR="003853E6">
        <w:rPr>
          <w:rFonts w:eastAsiaTheme="minorEastAsia"/>
          <w:lang w:eastAsia="ja-JP"/>
        </w:rPr>
        <w:t>ies</w:t>
      </w:r>
      <w:r w:rsidR="00327981">
        <w:rPr>
          <w:rFonts w:eastAsiaTheme="minorEastAsia"/>
          <w:lang w:eastAsia="ja-JP"/>
        </w:rPr>
        <w:t>.  We would like to</w:t>
      </w:r>
      <w:r w:rsidR="00327981" w:rsidRPr="00BB680B">
        <w:rPr>
          <w:rFonts w:eastAsiaTheme="minorEastAsia"/>
          <w:b/>
          <w:bCs/>
          <w:lang w:eastAsia="ja-JP"/>
        </w:rPr>
        <w:t xml:space="preserve"> learn ETRIA’s experiences</w:t>
      </w:r>
      <w:r w:rsidR="00327981">
        <w:rPr>
          <w:rFonts w:eastAsiaTheme="minorEastAsia"/>
          <w:lang w:eastAsia="ja-JP"/>
        </w:rPr>
        <w:t xml:space="preserve"> of publishing </w:t>
      </w:r>
      <w:r w:rsidR="00691273">
        <w:rPr>
          <w:rFonts w:eastAsiaTheme="minorEastAsia"/>
          <w:lang w:eastAsia="ja-JP"/>
        </w:rPr>
        <w:t>these papers.  We, WTSP Global Co-editors</w:t>
      </w:r>
      <w:r w:rsidR="003853E6">
        <w:rPr>
          <w:rFonts w:eastAsiaTheme="minorEastAsia"/>
          <w:lang w:eastAsia="ja-JP"/>
        </w:rPr>
        <w:t>,</w:t>
      </w:r>
      <w:r w:rsidR="00691273">
        <w:rPr>
          <w:rFonts w:eastAsiaTheme="minorEastAsia"/>
          <w:lang w:eastAsia="ja-JP"/>
        </w:rPr>
        <w:t xml:space="preserve"> keep good relationships with ETRIA, because three of us are among the five Founding Members of ETRIA.</w:t>
      </w:r>
    </w:p>
    <w:p w14:paraId="5D733BD5" w14:textId="67E2F203" w:rsidR="00155D23" w:rsidRDefault="00254EFC" w:rsidP="00155D23">
      <w:pPr>
        <w:pStyle w:val="a3"/>
      </w:pPr>
      <w:r w:rsidRPr="00BB680B">
        <w:rPr>
          <w:b/>
          <w:bCs/>
        </w:rPr>
        <w:t>SSI (Society of Systematic Innovation)</w:t>
      </w:r>
      <w:r>
        <w:t xml:space="preserve"> is the fourth int</w:t>
      </w:r>
      <w:r w:rsidR="000C5460">
        <w:t xml:space="preserve">ernational association in the field of TRIZ.  It </w:t>
      </w:r>
      <w:r w:rsidR="00D54B5E">
        <w:t>is based in Taiwan (</w:t>
      </w:r>
      <w:r w:rsidR="00B965EA">
        <w:t xml:space="preserve">with slight </w:t>
      </w:r>
      <w:r w:rsidR="00D54B5E">
        <w:t>chang</w:t>
      </w:r>
      <w:r w:rsidR="00B965EA">
        <w:t>e</w:t>
      </w:r>
      <w:r w:rsidR="007A5F83">
        <w:t>s</w:t>
      </w:r>
      <w:r w:rsidR="00B965EA">
        <w:t xml:space="preserve"> in i</w:t>
      </w:r>
      <w:r w:rsidR="00D54B5E">
        <w:t>ts organization name</w:t>
      </w:r>
      <w:r w:rsidR="00B965EA">
        <w:t>)</w:t>
      </w:r>
      <w:r w:rsidR="00D54B5E">
        <w:t xml:space="preserve"> and operates ICSI (International Conference on Systematic Innovation) since 2010</w:t>
      </w:r>
      <w:r w:rsidR="00B965EA">
        <w:t>.  SSI also publishes IJoSI (International Journal of Systematic Innovation)</w:t>
      </w:r>
      <w:r w:rsidR="00261D9A">
        <w:t xml:space="preserve"> since 2010, with double-blind peer-review.  Contributions to ICSI and IJoSI seem to come mostly from Taiwan, P.R. China, and </w:t>
      </w:r>
      <w:r w:rsidR="00285A3C">
        <w:t xml:space="preserve">nearby Asian countries.   Some of us, WTSP Global Co-editors, have loose relationships with them. </w:t>
      </w:r>
    </w:p>
    <w:p w14:paraId="28CB45E7" w14:textId="3AC2289D" w:rsidR="00155D23" w:rsidRDefault="008A3BFC" w:rsidP="00155D23">
      <w:pPr>
        <w:pStyle w:val="a3"/>
      </w:pPr>
      <w:r>
        <w:t xml:space="preserve">In summary, we are sure that our Proposal of establishing SI-Review website by international cooperation of the whole TRIZ community </w:t>
      </w:r>
      <w:r w:rsidR="00C8664D" w:rsidRPr="00BB680B">
        <w:rPr>
          <w:b/>
          <w:bCs/>
        </w:rPr>
        <w:t>will be understood and supported</w:t>
      </w:r>
      <w:r w:rsidR="00C8664D">
        <w:t xml:space="preserve"> by all the four international associations, </w:t>
      </w:r>
      <w:r w:rsidR="007A5F83">
        <w:t xml:space="preserve">i.e., </w:t>
      </w:r>
      <w:r w:rsidR="00C8664D">
        <w:t xml:space="preserve">MATRIZ, AI, ETRIA, and SSI. </w:t>
      </w:r>
    </w:p>
    <w:p w14:paraId="77B39A39" w14:textId="77777777" w:rsidR="00C8664D" w:rsidRDefault="00C8664D" w:rsidP="00155D23">
      <w:pPr>
        <w:pStyle w:val="a3"/>
      </w:pPr>
    </w:p>
    <w:p w14:paraId="19457B7F" w14:textId="65CE7C95" w:rsidR="00155D23" w:rsidRPr="00D7031E" w:rsidRDefault="00C8664D" w:rsidP="00C8664D">
      <w:pPr>
        <w:pStyle w:val="2"/>
        <w:spacing w:before="302"/>
      </w:pPr>
      <w:r>
        <w:t xml:space="preserve">3.4  </w:t>
      </w:r>
      <w:r w:rsidR="00155D23">
        <w:t>Big conflict</w:t>
      </w:r>
      <w:r w:rsidR="007E1588">
        <w:t>s</w:t>
      </w:r>
      <w:r w:rsidR="00155D23">
        <w:t xml:space="preserve"> in the TRIZ community</w:t>
      </w:r>
      <w:r w:rsidR="005D7069">
        <w:t xml:space="preserve"> --- How can we solve them?</w:t>
      </w:r>
    </w:p>
    <w:p w14:paraId="7C77E4AB" w14:textId="5DBD8316" w:rsidR="001E774F" w:rsidRPr="007055FA" w:rsidRDefault="005D7069" w:rsidP="00155D23">
      <w:pPr>
        <w:pStyle w:val="a3"/>
        <w:rPr>
          <w:rFonts w:eastAsiaTheme="minorEastAsia"/>
          <w:lang w:eastAsia="ja-JP"/>
        </w:rPr>
      </w:pPr>
      <w:r>
        <w:rPr>
          <w:rFonts w:eastAsiaTheme="minorEastAsia" w:hint="eastAsia"/>
          <w:lang w:eastAsia="ja-JP"/>
        </w:rPr>
        <w:t>M</w:t>
      </w:r>
      <w:r>
        <w:rPr>
          <w:rFonts w:eastAsiaTheme="minorEastAsia"/>
          <w:lang w:eastAsia="ja-JP"/>
        </w:rPr>
        <w:t xml:space="preserve">any TRIZ Professionals say they have </w:t>
      </w:r>
      <w:r w:rsidRPr="00BB680B">
        <w:rPr>
          <w:rFonts w:eastAsiaTheme="minorEastAsia"/>
          <w:b/>
          <w:bCs/>
          <w:lang w:eastAsia="ja-JP"/>
        </w:rPr>
        <w:t xml:space="preserve">experienced </w:t>
      </w:r>
      <w:r w:rsidRPr="00BB680B">
        <w:rPr>
          <w:b/>
          <w:bCs/>
        </w:rPr>
        <w:t>with big conflicts</w:t>
      </w:r>
      <w:r>
        <w:t xml:space="preserve"> in the TRIZ community.</w:t>
      </w:r>
      <w:r w:rsidR="00621725">
        <w:t xml:space="preserve">  Groups (or firms, or organizations) with different approaches in TRIZ </w:t>
      </w:r>
      <w:r w:rsidR="007A5F83">
        <w:t xml:space="preserve">often </w:t>
      </w:r>
      <w:r w:rsidR="00621725">
        <w:t xml:space="preserve">compete and sometimes fight for the market share in industries and in countries.  </w:t>
      </w:r>
    </w:p>
    <w:p w14:paraId="16038890" w14:textId="1A2719B8" w:rsidR="001E774F" w:rsidRDefault="006675A6" w:rsidP="00155D23">
      <w:pPr>
        <w:pStyle w:val="a3"/>
        <w:rPr>
          <w:rFonts w:eastAsiaTheme="minorEastAsia"/>
          <w:lang w:eastAsia="ja-JP"/>
        </w:rPr>
      </w:pPr>
      <w:r>
        <w:rPr>
          <w:rFonts w:eastAsiaTheme="minorEastAsia" w:hint="eastAsia"/>
          <w:lang w:eastAsia="ja-JP"/>
        </w:rPr>
        <w:t>W</w:t>
      </w:r>
      <w:r>
        <w:rPr>
          <w:rFonts w:eastAsiaTheme="minorEastAsia"/>
          <w:lang w:eastAsia="ja-JP"/>
        </w:rPr>
        <w:t xml:space="preserve">e think </w:t>
      </w:r>
      <w:r w:rsidRPr="00BB680B">
        <w:rPr>
          <w:rFonts w:eastAsiaTheme="minorEastAsia"/>
          <w:b/>
          <w:bCs/>
          <w:lang w:eastAsia="ja-JP"/>
        </w:rPr>
        <w:t xml:space="preserve">the root causes of most of the conflicts </w:t>
      </w:r>
      <w:r>
        <w:rPr>
          <w:rFonts w:eastAsiaTheme="minorEastAsia"/>
          <w:lang w:eastAsia="ja-JP"/>
        </w:rPr>
        <w:t xml:space="preserve">lie in the fact that TRIZ has been extending much </w:t>
      </w:r>
      <w:r w:rsidR="0054690B">
        <w:rPr>
          <w:rFonts w:eastAsiaTheme="minorEastAsia"/>
          <w:lang w:eastAsia="ja-JP"/>
        </w:rPr>
        <w:t xml:space="preserve">in itself and also </w:t>
      </w:r>
      <w:r w:rsidR="00D036D4">
        <w:rPr>
          <w:rFonts w:eastAsiaTheme="minorEastAsia"/>
          <w:lang w:eastAsia="ja-JP"/>
        </w:rPr>
        <w:t xml:space="preserve">in order </w:t>
      </w:r>
      <w:r>
        <w:rPr>
          <w:rFonts w:eastAsiaTheme="minorEastAsia"/>
          <w:lang w:eastAsia="ja-JP"/>
        </w:rPr>
        <w:t xml:space="preserve">to meet various needs of </w:t>
      </w:r>
      <w:r w:rsidR="0054690B">
        <w:rPr>
          <w:rFonts w:eastAsiaTheme="minorEastAsia"/>
          <w:lang w:eastAsia="ja-JP"/>
        </w:rPr>
        <w:t xml:space="preserve">the real world.  Even the core part of TRIZ has a number of (big) methods </w:t>
      </w:r>
      <w:r w:rsidR="0035266D">
        <w:rPr>
          <w:rFonts w:eastAsiaTheme="minorEastAsia"/>
          <w:lang w:eastAsia="ja-JP"/>
        </w:rPr>
        <w:t>using big knowledgebases, and hence the process of applying them to solve problems</w:t>
      </w:r>
      <w:r w:rsidR="0054690B">
        <w:rPr>
          <w:rFonts w:eastAsiaTheme="minorEastAsia"/>
          <w:lang w:eastAsia="ja-JP"/>
        </w:rPr>
        <w:t xml:space="preserve"> </w:t>
      </w:r>
      <w:r w:rsidR="0035266D">
        <w:rPr>
          <w:rFonts w:eastAsiaTheme="minorEastAsia"/>
          <w:lang w:eastAsia="ja-JP"/>
        </w:rPr>
        <w:t xml:space="preserve">has become complex (with multiple alternatives) and not easy to understand and </w:t>
      </w:r>
      <w:r w:rsidR="009365CA">
        <w:rPr>
          <w:rFonts w:eastAsiaTheme="minorEastAsia"/>
          <w:lang w:eastAsia="ja-JP"/>
        </w:rPr>
        <w:t xml:space="preserve">not effective enough for non-expert users.  </w:t>
      </w:r>
      <w:r w:rsidR="00794485">
        <w:rPr>
          <w:rFonts w:eastAsiaTheme="minorEastAsia"/>
          <w:lang w:eastAsia="ja-JP"/>
        </w:rPr>
        <w:t>And t</w:t>
      </w:r>
      <w:r w:rsidR="009365CA">
        <w:rPr>
          <w:rFonts w:eastAsiaTheme="minorEastAsia"/>
          <w:lang w:eastAsia="ja-JP"/>
        </w:rPr>
        <w:t xml:space="preserve">he needs to solve various problems of </w:t>
      </w:r>
      <w:r w:rsidR="00C67442">
        <w:rPr>
          <w:rFonts w:eastAsiaTheme="minorEastAsia"/>
          <w:lang w:eastAsia="ja-JP"/>
        </w:rPr>
        <w:t>different types (e.g., future forecasting) in different areas (e.g., business/management) urges the extension of frontiers of TRIZ</w:t>
      </w:r>
      <w:r w:rsidR="00794485">
        <w:rPr>
          <w:rFonts w:eastAsiaTheme="minorEastAsia"/>
          <w:lang w:eastAsia="ja-JP"/>
        </w:rPr>
        <w:t xml:space="preserve">.  </w:t>
      </w:r>
      <w:r w:rsidR="007F2DD0">
        <w:rPr>
          <w:rFonts w:eastAsiaTheme="minorEastAsia"/>
          <w:lang w:eastAsia="ja-JP"/>
        </w:rPr>
        <w:t xml:space="preserve">Thus TRIZ extends its various aspects/approaches in the high-end frontiers, while many ordinary users of TRIZ want some simpler yet effective methods at the low end.  This is </w:t>
      </w:r>
      <w:r w:rsidR="005E0947" w:rsidRPr="00BB680B">
        <w:rPr>
          <w:rFonts w:eastAsiaTheme="minorEastAsia"/>
          <w:b/>
          <w:bCs/>
          <w:lang w:eastAsia="ja-JP"/>
        </w:rPr>
        <w:t>a</w:t>
      </w:r>
      <w:r w:rsidR="007F2DD0" w:rsidRPr="00BB680B">
        <w:rPr>
          <w:rFonts w:eastAsiaTheme="minorEastAsia"/>
          <w:b/>
          <w:bCs/>
          <w:lang w:eastAsia="ja-JP"/>
        </w:rPr>
        <w:t xml:space="preserve"> typical </w:t>
      </w:r>
      <w:r w:rsidR="00D036D4" w:rsidRPr="00BB680B">
        <w:rPr>
          <w:rFonts w:eastAsiaTheme="minorEastAsia"/>
          <w:b/>
          <w:bCs/>
          <w:lang w:eastAsia="ja-JP"/>
        </w:rPr>
        <w:t>situation</w:t>
      </w:r>
      <w:r w:rsidR="007F2DD0" w:rsidRPr="00BB680B">
        <w:rPr>
          <w:rFonts w:eastAsiaTheme="minorEastAsia"/>
          <w:b/>
          <w:bCs/>
          <w:lang w:eastAsia="ja-JP"/>
        </w:rPr>
        <w:t xml:space="preserve"> where disruptive innovation</w:t>
      </w:r>
      <w:r w:rsidR="005E0947" w:rsidRPr="00BB680B">
        <w:rPr>
          <w:rFonts w:eastAsiaTheme="minorEastAsia"/>
          <w:b/>
          <w:bCs/>
          <w:lang w:eastAsia="ja-JP"/>
        </w:rPr>
        <w:t>s would occur.</w:t>
      </w:r>
      <w:r w:rsidR="005E0947">
        <w:rPr>
          <w:rFonts w:eastAsiaTheme="minorEastAsia"/>
          <w:lang w:eastAsia="ja-JP"/>
        </w:rPr>
        <w:t xml:space="preserve">  In such situations, </w:t>
      </w:r>
      <w:r w:rsidR="00365E11">
        <w:rPr>
          <w:rFonts w:eastAsiaTheme="minorEastAsia"/>
          <w:lang w:eastAsia="ja-JP"/>
        </w:rPr>
        <w:t>there occur conflicts between orthodox high-end developers and new</w:t>
      </w:r>
      <w:r w:rsidR="00635390">
        <w:rPr>
          <w:rFonts w:eastAsiaTheme="minorEastAsia"/>
          <w:lang w:eastAsia="ja-JP"/>
        </w:rPr>
        <w:t xml:space="preserve"> </w:t>
      </w:r>
      <w:r w:rsidR="00365E11">
        <w:rPr>
          <w:rFonts w:eastAsiaTheme="minorEastAsia"/>
          <w:lang w:eastAsia="ja-JP"/>
        </w:rPr>
        <w:t xml:space="preserve">low-end </w:t>
      </w:r>
      <w:r w:rsidR="00635390">
        <w:rPr>
          <w:rFonts w:eastAsiaTheme="minorEastAsia"/>
          <w:lang w:eastAsia="ja-JP"/>
        </w:rPr>
        <w:t>(</w:t>
      </w:r>
      <w:r w:rsidR="00D036D4">
        <w:rPr>
          <w:rFonts w:eastAsiaTheme="minorEastAsia"/>
          <w:lang w:eastAsia="ja-JP"/>
        </w:rPr>
        <w:t>including</w:t>
      </w:r>
      <w:r w:rsidR="00635390">
        <w:rPr>
          <w:rFonts w:eastAsiaTheme="minorEastAsia"/>
          <w:lang w:eastAsia="ja-JP"/>
        </w:rPr>
        <w:t xml:space="preserve"> outsider) </w:t>
      </w:r>
      <w:r w:rsidR="00365E11">
        <w:rPr>
          <w:rFonts w:eastAsiaTheme="minorEastAsia"/>
          <w:lang w:eastAsia="ja-JP"/>
        </w:rPr>
        <w:t>developers</w:t>
      </w:r>
      <w:r w:rsidR="00635390">
        <w:rPr>
          <w:rFonts w:eastAsiaTheme="minorEastAsia"/>
          <w:lang w:eastAsia="ja-JP"/>
        </w:rPr>
        <w:t>.</w:t>
      </w:r>
    </w:p>
    <w:p w14:paraId="6428A12E" w14:textId="0422FDFA" w:rsidR="00635390" w:rsidRPr="007055FA" w:rsidRDefault="00635390">
      <w:pPr>
        <w:pStyle w:val="a3"/>
      </w:pPr>
      <w:r>
        <w:rPr>
          <w:rFonts w:eastAsiaTheme="minorEastAsia" w:hint="eastAsia"/>
          <w:lang w:eastAsia="ja-JP"/>
        </w:rPr>
        <w:t>O</w:t>
      </w:r>
      <w:r>
        <w:rPr>
          <w:rFonts w:eastAsiaTheme="minorEastAsia"/>
          <w:lang w:eastAsia="ja-JP"/>
        </w:rPr>
        <w:t xml:space="preserve">n the basis of this understanding, we, SI-Review website, will not try to unify various approaches in TRIZ </w:t>
      </w:r>
      <w:r w:rsidR="009F4F4F">
        <w:rPr>
          <w:rFonts w:eastAsiaTheme="minorEastAsia"/>
          <w:lang w:eastAsia="ja-JP"/>
        </w:rPr>
        <w:t xml:space="preserve">by suppressing some of them.  We will </w:t>
      </w:r>
      <w:r w:rsidR="009F4F4F" w:rsidRPr="00BB680B">
        <w:rPr>
          <w:rFonts w:eastAsiaTheme="minorEastAsia"/>
          <w:b/>
          <w:bCs/>
          <w:lang w:eastAsia="ja-JP"/>
        </w:rPr>
        <w:t xml:space="preserve">allow papers/articles of various approaches </w:t>
      </w:r>
      <w:r w:rsidR="009F4F4F">
        <w:rPr>
          <w:rFonts w:eastAsiaTheme="minorEastAsia"/>
          <w:lang w:eastAsia="ja-JP"/>
        </w:rPr>
        <w:t xml:space="preserve">to be posted in our </w:t>
      </w:r>
      <w:r w:rsidR="00C93706">
        <w:rPr>
          <w:rFonts w:eastAsiaTheme="minorEastAsia"/>
          <w:lang w:eastAsia="ja-JP"/>
        </w:rPr>
        <w:t>website</w:t>
      </w:r>
      <w:r w:rsidR="00CD2ECB">
        <w:rPr>
          <w:rFonts w:eastAsiaTheme="minorEastAsia"/>
          <w:lang w:eastAsia="ja-JP"/>
        </w:rPr>
        <w:t xml:space="preserve">, </w:t>
      </w:r>
      <w:r w:rsidR="00CD2ECB">
        <w:t>as long as they are written in a fair manner and have passed the peer-review</w:t>
      </w:r>
      <w:r w:rsidR="00CD2ECB">
        <w:rPr>
          <w:spacing w:val="2"/>
        </w:rPr>
        <w:t xml:space="preserve"> </w:t>
      </w:r>
      <w:r w:rsidR="00CD2ECB">
        <w:t xml:space="preserve">system, </w:t>
      </w:r>
      <w:r w:rsidR="00C93706">
        <w:rPr>
          <w:rFonts w:eastAsiaTheme="minorEastAsia"/>
          <w:lang w:eastAsia="ja-JP"/>
        </w:rPr>
        <w:t xml:space="preserve"> and to be discussed openly.  </w:t>
      </w:r>
      <w:r w:rsidR="00EB2A3D">
        <w:rPr>
          <w:rFonts w:eastAsiaTheme="minorEastAsia"/>
          <w:lang w:eastAsia="ja-JP"/>
        </w:rPr>
        <w:t xml:space="preserve">We hope </w:t>
      </w:r>
      <w:r w:rsidR="00C07D6A">
        <w:rPr>
          <w:rFonts w:eastAsiaTheme="minorEastAsia"/>
          <w:lang w:eastAsia="ja-JP"/>
        </w:rPr>
        <w:t xml:space="preserve">that </w:t>
      </w:r>
      <w:r w:rsidR="00EB2A3D">
        <w:rPr>
          <w:rFonts w:eastAsiaTheme="minorEastAsia"/>
          <w:lang w:eastAsia="ja-JP"/>
        </w:rPr>
        <w:t xml:space="preserve">such </w:t>
      </w:r>
      <w:r w:rsidR="00EB2A3D" w:rsidRPr="00BB680B">
        <w:rPr>
          <w:rFonts w:eastAsiaTheme="minorEastAsia"/>
          <w:b/>
          <w:bCs/>
          <w:lang w:eastAsia="ja-JP"/>
        </w:rPr>
        <w:t>open discussion</w:t>
      </w:r>
      <w:r w:rsidR="00EB2A3D">
        <w:rPr>
          <w:rFonts w:eastAsiaTheme="minorEastAsia"/>
          <w:lang w:eastAsia="ja-JP"/>
        </w:rPr>
        <w:t xml:space="preserve"> among various TRIZ Professionals and </w:t>
      </w:r>
      <w:r w:rsidR="00C07D6A">
        <w:rPr>
          <w:rFonts w:eastAsiaTheme="minorEastAsia"/>
          <w:lang w:eastAsia="ja-JP"/>
        </w:rPr>
        <w:t>U</w:t>
      </w:r>
      <w:r w:rsidR="00EB2A3D">
        <w:rPr>
          <w:rFonts w:eastAsiaTheme="minorEastAsia"/>
          <w:lang w:eastAsia="ja-JP"/>
        </w:rPr>
        <w:t xml:space="preserve">sers will </w:t>
      </w:r>
      <w:r w:rsidR="00F72607">
        <w:t>gradually settle down into some form among authors and readers,</w:t>
      </w:r>
      <w:r w:rsidR="00F72607">
        <w:rPr>
          <w:rFonts w:eastAsiaTheme="minorEastAsia" w:hint="eastAsia"/>
          <w:lang w:eastAsia="ja-JP"/>
        </w:rPr>
        <w:t xml:space="preserve"> </w:t>
      </w:r>
      <w:r w:rsidR="00F72607">
        <w:rPr>
          <w:rFonts w:eastAsiaTheme="minorEastAsia"/>
          <w:lang w:eastAsia="ja-JP"/>
        </w:rPr>
        <w:t xml:space="preserve">and </w:t>
      </w:r>
      <w:r w:rsidR="00EB2A3D">
        <w:rPr>
          <w:rFonts w:eastAsiaTheme="minorEastAsia"/>
          <w:lang w:eastAsia="ja-JP"/>
        </w:rPr>
        <w:t xml:space="preserve">converge to some (multiple) directions.  </w:t>
      </w:r>
      <w:r w:rsidR="005C41CF">
        <w:rPr>
          <w:rFonts w:eastAsiaTheme="minorEastAsia"/>
          <w:lang w:eastAsia="ja-JP"/>
        </w:rPr>
        <w:t>It will be the natural evolution of a methodology like TRIZ.  We will not try to choose one approach/method as ‘Standard’</w:t>
      </w:r>
      <w:r w:rsidR="009A4557">
        <w:rPr>
          <w:rFonts w:eastAsiaTheme="minorEastAsia"/>
          <w:lang w:eastAsia="ja-JP"/>
        </w:rPr>
        <w:t>; we will</w:t>
      </w:r>
      <w:r w:rsidR="005C41CF">
        <w:rPr>
          <w:rFonts w:eastAsiaTheme="minorEastAsia"/>
          <w:lang w:eastAsia="ja-JP"/>
        </w:rPr>
        <w:t xml:space="preserve"> </w:t>
      </w:r>
      <w:r w:rsidR="009A4557">
        <w:rPr>
          <w:rFonts w:eastAsiaTheme="minorEastAsia"/>
          <w:lang w:eastAsia="ja-JP"/>
        </w:rPr>
        <w:t xml:space="preserve">not try to ‘Solve Conflicts’ nor ‘Unify different approaches’ explicitly.  We will wait for the appearance of </w:t>
      </w:r>
      <w:r w:rsidR="005878E5">
        <w:rPr>
          <w:rFonts w:eastAsiaTheme="minorEastAsia"/>
          <w:lang w:eastAsia="ja-JP"/>
        </w:rPr>
        <w:t>new approach</w:t>
      </w:r>
      <w:r w:rsidR="00C07D6A">
        <w:rPr>
          <w:rFonts w:eastAsiaTheme="minorEastAsia"/>
          <w:lang w:eastAsia="ja-JP"/>
        </w:rPr>
        <w:t>es</w:t>
      </w:r>
      <w:r w:rsidR="005878E5">
        <w:rPr>
          <w:rFonts w:eastAsiaTheme="minorEastAsia"/>
          <w:lang w:eastAsia="ja-JP"/>
        </w:rPr>
        <w:t>/method</w:t>
      </w:r>
      <w:r w:rsidR="00C07D6A">
        <w:rPr>
          <w:rFonts w:eastAsiaTheme="minorEastAsia"/>
          <w:lang w:eastAsia="ja-JP"/>
        </w:rPr>
        <w:t>s</w:t>
      </w:r>
      <w:r w:rsidR="005878E5">
        <w:rPr>
          <w:rFonts w:eastAsiaTheme="minorEastAsia"/>
          <w:lang w:eastAsia="ja-JP"/>
        </w:rPr>
        <w:t xml:space="preserve"> which naturally show a new direction of solving conflicts and unifying approaches.   </w:t>
      </w:r>
      <w:r w:rsidR="009A4557">
        <w:rPr>
          <w:rFonts w:eastAsiaTheme="minorEastAsia"/>
          <w:lang w:eastAsia="ja-JP"/>
        </w:rPr>
        <w:t xml:space="preserve"> </w:t>
      </w:r>
    </w:p>
    <w:p w14:paraId="498EDC7E" w14:textId="76704193" w:rsidR="00C67442" w:rsidRDefault="00F72607" w:rsidP="00155D23">
      <w:pPr>
        <w:pStyle w:val="a3"/>
        <w:rPr>
          <w:rFonts w:eastAsiaTheme="minorEastAsia"/>
          <w:lang w:eastAsia="ja-JP"/>
        </w:rPr>
      </w:pPr>
      <w:r>
        <w:t xml:space="preserve">Furthermore, we should better realize that </w:t>
      </w:r>
      <w:r w:rsidRPr="00BB680B">
        <w:rPr>
          <w:b/>
          <w:bCs/>
        </w:rPr>
        <w:t xml:space="preserve">the whole market demanding effective methods/practices of </w:t>
      </w:r>
      <w:r w:rsidR="00C07D6A" w:rsidRPr="00BB680B">
        <w:rPr>
          <w:b/>
          <w:bCs/>
        </w:rPr>
        <w:t>C</w:t>
      </w:r>
      <w:r w:rsidRPr="00BB680B">
        <w:rPr>
          <w:b/>
          <w:bCs/>
        </w:rPr>
        <w:t xml:space="preserve">reative </w:t>
      </w:r>
      <w:r w:rsidR="00C07D6A" w:rsidRPr="00BB680B">
        <w:rPr>
          <w:b/>
          <w:bCs/>
        </w:rPr>
        <w:t>P</w:t>
      </w:r>
      <w:r w:rsidRPr="00BB680B">
        <w:rPr>
          <w:b/>
          <w:bCs/>
        </w:rPr>
        <w:t xml:space="preserve">roblem </w:t>
      </w:r>
      <w:r w:rsidR="00C07D6A" w:rsidRPr="00BB680B">
        <w:rPr>
          <w:b/>
          <w:bCs/>
        </w:rPr>
        <w:t>S</w:t>
      </w:r>
      <w:r w:rsidRPr="00BB680B">
        <w:rPr>
          <w:b/>
          <w:bCs/>
        </w:rPr>
        <w:t>olving are much larger</w:t>
      </w:r>
      <w:r>
        <w:t>.</w:t>
      </w:r>
    </w:p>
    <w:p w14:paraId="7712DF8E" w14:textId="77777777" w:rsidR="00D7528D" w:rsidRDefault="00D7528D" w:rsidP="007055FA">
      <w:pPr>
        <w:pStyle w:val="a3"/>
      </w:pPr>
    </w:p>
    <w:p w14:paraId="1EC23D90" w14:textId="1D32804B" w:rsidR="00E41926" w:rsidRPr="00D7031E" w:rsidRDefault="006B736E" w:rsidP="007055FA">
      <w:pPr>
        <w:pStyle w:val="2"/>
        <w:spacing w:before="302"/>
      </w:pPr>
      <w:r>
        <w:lastRenderedPageBreak/>
        <w:t xml:space="preserve">3.5  Possible forms of </w:t>
      </w:r>
      <w:r w:rsidR="00E41926">
        <w:t>Organization</w:t>
      </w:r>
      <w:r>
        <w:t xml:space="preserve"> for Proposal Promotion and SI-Review Website Operation</w:t>
      </w:r>
    </w:p>
    <w:p w14:paraId="43B14B40" w14:textId="4B909FBC" w:rsidR="00327066" w:rsidRDefault="00327066" w:rsidP="00E41926">
      <w:pPr>
        <w:pStyle w:val="a3"/>
        <w:rPr>
          <w:rFonts w:eastAsiaTheme="minorEastAsia"/>
          <w:lang w:eastAsia="ja-JP"/>
        </w:rPr>
      </w:pPr>
      <w:r>
        <w:rPr>
          <w:rFonts w:eastAsiaTheme="minorEastAsia" w:hint="eastAsia"/>
          <w:lang w:eastAsia="ja-JP"/>
        </w:rPr>
        <w:t>A</w:t>
      </w:r>
      <w:r>
        <w:rPr>
          <w:rFonts w:eastAsiaTheme="minorEastAsia"/>
          <w:lang w:eastAsia="ja-JP"/>
        </w:rPr>
        <w:t xml:space="preserve">ssuming our initiation of Proposal of the SI-Review websites get support by most </w:t>
      </w:r>
      <w:r w:rsidR="00231AFB">
        <w:rPr>
          <w:rFonts w:eastAsiaTheme="minorEastAsia"/>
          <w:lang w:eastAsia="ja-JP"/>
        </w:rPr>
        <w:t>people in</w:t>
      </w:r>
      <w:r>
        <w:rPr>
          <w:rFonts w:eastAsiaTheme="minorEastAsia"/>
          <w:lang w:eastAsia="ja-JP"/>
        </w:rPr>
        <w:t xml:space="preserve"> the TRIZ community</w:t>
      </w:r>
      <w:r w:rsidR="00BE13F4">
        <w:rPr>
          <w:rFonts w:eastAsiaTheme="minorEastAsia"/>
          <w:lang w:eastAsia="ja-JP"/>
        </w:rPr>
        <w:t xml:space="preserve"> (including 4 international associations)</w:t>
      </w:r>
      <w:r>
        <w:rPr>
          <w:rFonts w:eastAsiaTheme="minorEastAsia"/>
          <w:lang w:eastAsia="ja-JP"/>
        </w:rPr>
        <w:t xml:space="preserve">, </w:t>
      </w:r>
      <w:r w:rsidR="00AC4625">
        <w:rPr>
          <w:rFonts w:eastAsiaTheme="minorEastAsia"/>
          <w:lang w:eastAsia="ja-JP"/>
        </w:rPr>
        <w:t xml:space="preserve">then, we should think and decide </w:t>
      </w:r>
      <w:r w:rsidR="00BE13F4">
        <w:rPr>
          <w:rFonts w:eastAsiaTheme="minorEastAsia"/>
          <w:lang w:eastAsia="ja-JP"/>
        </w:rPr>
        <w:t xml:space="preserve">in which manner (especially </w:t>
      </w:r>
      <w:r w:rsidR="00BE13F4" w:rsidRPr="00BB680B">
        <w:rPr>
          <w:rFonts w:eastAsiaTheme="minorEastAsia"/>
          <w:b/>
          <w:bCs/>
          <w:lang w:eastAsia="ja-JP"/>
        </w:rPr>
        <w:t>in what organization) we should proceed</w:t>
      </w:r>
      <w:r w:rsidR="00BE13F4">
        <w:rPr>
          <w:rFonts w:eastAsiaTheme="minorEastAsia"/>
          <w:lang w:eastAsia="ja-JP"/>
        </w:rPr>
        <w:t xml:space="preserve"> to make the vision clearer</w:t>
      </w:r>
      <w:r w:rsidR="00F65611">
        <w:rPr>
          <w:rFonts w:eastAsiaTheme="minorEastAsia"/>
          <w:lang w:eastAsia="ja-JP"/>
        </w:rPr>
        <w:t xml:space="preserve">, build a consensus, decide details to establish the SI-Review website, and further operate the website.  </w:t>
      </w:r>
    </w:p>
    <w:p w14:paraId="16144044" w14:textId="060E3B7B" w:rsidR="00BE13F4" w:rsidRDefault="00AC4625" w:rsidP="00E41926">
      <w:pPr>
        <w:pStyle w:val="a3"/>
        <w:rPr>
          <w:rFonts w:eastAsiaTheme="minorEastAsia"/>
          <w:lang w:eastAsia="ja-JP"/>
        </w:rPr>
      </w:pPr>
      <w:r w:rsidRPr="00BB680B">
        <w:rPr>
          <w:rFonts w:eastAsiaTheme="minorEastAsia" w:hint="eastAsia"/>
          <w:b/>
          <w:bCs/>
          <w:lang w:eastAsia="ja-JP"/>
        </w:rPr>
        <w:t>T</w:t>
      </w:r>
      <w:r w:rsidRPr="00BB680B">
        <w:rPr>
          <w:rFonts w:eastAsiaTheme="minorEastAsia"/>
          <w:b/>
          <w:bCs/>
          <w:lang w:eastAsia="ja-JP"/>
        </w:rPr>
        <w:t>he organization in the pre</w:t>
      </w:r>
      <w:r w:rsidR="006C36B7" w:rsidRPr="00BB680B">
        <w:rPr>
          <w:rFonts w:eastAsiaTheme="minorEastAsia"/>
          <w:b/>
          <w:bCs/>
          <w:lang w:eastAsia="ja-JP"/>
        </w:rPr>
        <w:t>paration stage</w:t>
      </w:r>
      <w:r w:rsidR="006C36B7">
        <w:rPr>
          <w:rFonts w:eastAsiaTheme="minorEastAsia"/>
          <w:lang w:eastAsia="ja-JP"/>
        </w:rPr>
        <w:t xml:space="preserve"> may be temporary and different from the organization at the operation stage.  Nevertheless we should think of the form of our organization </w:t>
      </w:r>
      <w:r w:rsidR="00404E60">
        <w:rPr>
          <w:rFonts w:eastAsiaTheme="minorEastAsia"/>
          <w:lang w:eastAsia="ja-JP"/>
        </w:rPr>
        <w:t>for operating the</w:t>
      </w:r>
      <w:r w:rsidR="006C36B7">
        <w:rPr>
          <w:rFonts w:eastAsiaTheme="minorEastAsia"/>
          <w:lang w:eastAsia="ja-JP"/>
        </w:rPr>
        <w:t xml:space="preserve"> SI-Review </w:t>
      </w:r>
      <w:r w:rsidR="00404E60">
        <w:rPr>
          <w:rFonts w:eastAsiaTheme="minorEastAsia"/>
          <w:lang w:eastAsia="ja-JP"/>
        </w:rPr>
        <w:t>website, as the target of our preparation.</w:t>
      </w:r>
    </w:p>
    <w:p w14:paraId="0ABD43B8" w14:textId="064CC88A" w:rsidR="00A53176" w:rsidRDefault="0022064E" w:rsidP="00A53176">
      <w:pPr>
        <w:pStyle w:val="a3"/>
      </w:pPr>
      <w:r>
        <w:rPr>
          <w:rFonts w:eastAsiaTheme="minorEastAsia" w:hint="eastAsia"/>
          <w:lang w:eastAsia="ja-JP"/>
        </w:rPr>
        <w:t>I</w:t>
      </w:r>
      <w:r>
        <w:rPr>
          <w:rFonts w:eastAsiaTheme="minorEastAsia"/>
          <w:lang w:eastAsia="ja-JP"/>
        </w:rPr>
        <w:t xml:space="preserve">n the following table, </w:t>
      </w:r>
      <w:r w:rsidRPr="00BB680B">
        <w:rPr>
          <w:rFonts w:eastAsiaTheme="minorEastAsia"/>
          <w:b/>
          <w:bCs/>
          <w:lang w:eastAsia="ja-JP"/>
        </w:rPr>
        <w:t xml:space="preserve">six possible forms of Organization of </w:t>
      </w:r>
      <w:r w:rsidR="00805F46" w:rsidRPr="00BB680B">
        <w:rPr>
          <w:rFonts w:eastAsiaTheme="minorEastAsia"/>
          <w:b/>
          <w:bCs/>
          <w:lang w:eastAsia="ja-JP"/>
        </w:rPr>
        <w:t>O</w:t>
      </w:r>
      <w:r w:rsidRPr="00BB680B">
        <w:rPr>
          <w:rFonts w:eastAsiaTheme="minorEastAsia"/>
          <w:b/>
          <w:bCs/>
          <w:lang w:eastAsia="ja-JP"/>
        </w:rPr>
        <w:t>perating</w:t>
      </w:r>
      <w:r>
        <w:rPr>
          <w:rFonts w:eastAsiaTheme="minorEastAsia"/>
          <w:lang w:eastAsia="ja-JP"/>
        </w:rPr>
        <w:t xml:space="preserve"> the SI-Review websites are roughly shown.  </w:t>
      </w:r>
      <w:r w:rsidR="00A53176">
        <w:rPr>
          <w:rFonts w:eastAsiaTheme="minorEastAsia"/>
          <w:lang w:eastAsia="ja-JP"/>
        </w:rPr>
        <w:t xml:space="preserve">We would like to get help from many of you, because </w:t>
      </w:r>
      <w:r>
        <w:rPr>
          <w:rFonts w:eastAsiaTheme="minorEastAsia"/>
          <w:lang w:eastAsia="ja-JP"/>
        </w:rPr>
        <w:t xml:space="preserve">I </w:t>
      </w:r>
      <w:r w:rsidR="00A53176">
        <w:rPr>
          <w:rFonts w:eastAsiaTheme="minorEastAsia"/>
          <w:lang w:eastAsia="ja-JP"/>
        </w:rPr>
        <w:t>(Toru) have very little</w:t>
      </w:r>
      <w:r>
        <w:rPr>
          <w:rFonts w:eastAsiaTheme="minorEastAsia"/>
          <w:lang w:eastAsia="ja-JP"/>
        </w:rPr>
        <w:t xml:space="preserve"> experiences</w:t>
      </w:r>
      <w:r w:rsidR="00A53176">
        <w:rPr>
          <w:rFonts w:eastAsiaTheme="minorEastAsia"/>
          <w:lang w:eastAsia="ja-JP"/>
        </w:rPr>
        <w:t xml:space="preserve"> in this issue.   </w:t>
      </w:r>
    </w:p>
    <w:p w14:paraId="474C8728" w14:textId="77777777" w:rsidR="00A53176" w:rsidRDefault="00A53176" w:rsidP="00A53176">
      <w:pPr>
        <w:pStyle w:val="a3"/>
      </w:pPr>
    </w:p>
    <w:tbl>
      <w:tblPr>
        <w:tblStyle w:val="af0"/>
        <w:tblW w:w="0" w:type="auto"/>
        <w:tblInd w:w="817" w:type="dxa"/>
        <w:tblLook w:val="04A0" w:firstRow="1" w:lastRow="0" w:firstColumn="1" w:lastColumn="0" w:noHBand="0" w:noVBand="1"/>
      </w:tblPr>
      <w:tblGrid>
        <w:gridCol w:w="567"/>
        <w:gridCol w:w="1700"/>
        <w:gridCol w:w="2125"/>
        <w:gridCol w:w="1338"/>
        <w:gridCol w:w="1925"/>
        <w:gridCol w:w="1952"/>
      </w:tblGrid>
      <w:tr w:rsidR="004C3479" w14:paraId="143AA871" w14:textId="77777777" w:rsidTr="007055FA">
        <w:tc>
          <w:tcPr>
            <w:tcW w:w="567" w:type="dxa"/>
          </w:tcPr>
          <w:p w14:paraId="24F746E1" w14:textId="77777777" w:rsidR="004C3479" w:rsidRPr="004C3479" w:rsidRDefault="004C3479" w:rsidP="00A53176">
            <w:pPr>
              <w:rPr>
                <w:rFonts w:eastAsiaTheme="minorEastAsia"/>
                <w:b/>
                <w:bCs/>
                <w:sz w:val="20"/>
                <w:szCs w:val="20"/>
                <w:lang w:eastAsia="ja-JP"/>
              </w:rPr>
            </w:pPr>
          </w:p>
        </w:tc>
        <w:tc>
          <w:tcPr>
            <w:tcW w:w="1700" w:type="dxa"/>
          </w:tcPr>
          <w:p w14:paraId="3458DB94" w14:textId="78B077F7" w:rsidR="004C3479" w:rsidRPr="007055FA" w:rsidRDefault="004C3479" w:rsidP="00A53176">
            <w:pPr>
              <w:rPr>
                <w:rFonts w:eastAsiaTheme="minorEastAsia"/>
                <w:b/>
                <w:bCs/>
                <w:sz w:val="20"/>
                <w:szCs w:val="20"/>
                <w:lang w:eastAsia="ja-JP"/>
              </w:rPr>
            </w:pPr>
            <w:r w:rsidRPr="007055FA">
              <w:rPr>
                <w:rFonts w:eastAsiaTheme="minorEastAsia"/>
                <w:b/>
                <w:bCs/>
                <w:sz w:val="20"/>
                <w:szCs w:val="20"/>
                <w:lang w:eastAsia="ja-JP"/>
              </w:rPr>
              <w:t>Type</w:t>
            </w:r>
          </w:p>
        </w:tc>
        <w:tc>
          <w:tcPr>
            <w:tcW w:w="2125" w:type="dxa"/>
          </w:tcPr>
          <w:p w14:paraId="4FEC9435" w14:textId="05AC8692" w:rsidR="004C3479" w:rsidRPr="007055FA" w:rsidRDefault="004C3479" w:rsidP="00A53176">
            <w:pPr>
              <w:rPr>
                <w:rFonts w:eastAsiaTheme="minorEastAsia"/>
                <w:b/>
                <w:bCs/>
                <w:sz w:val="20"/>
                <w:szCs w:val="20"/>
                <w:lang w:eastAsia="ja-JP"/>
              </w:rPr>
            </w:pPr>
            <w:r w:rsidRPr="007055FA">
              <w:rPr>
                <w:rFonts w:eastAsiaTheme="minorEastAsia"/>
                <w:b/>
                <w:bCs/>
                <w:sz w:val="20"/>
                <w:szCs w:val="20"/>
                <w:lang w:eastAsia="ja-JP"/>
              </w:rPr>
              <w:t>Basis</w:t>
            </w:r>
          </w:p>
        </w:tc>
        <w:tc>
          <w:tcPr>
            <w:tcW w:w="1338" w:type="dxa"/>
          </w:tcPr>
          <w:p w14:paraId="41FE8E1E" w14:textId="25B79425" w:rsidR="004C3479" w:rsidRPr="007055FA" w:rsidRDefault="004C3479" w:rsidP="00A53176">
            <w:pPr>
              <w:rPr>
                <w:rFonts w:eastAsiaTheme="minorEastAsia"/>
                <w:b/>
                <w:bCs/>
                <w:sz w:val="20"/>
                <w:szCs w:val="20"/>
                <w:lang w:eastAsia="ja-JP"/>
              </w:rPr>
            </w:pPr>
            <w:r w:rsidRPr="007055FA">
              <w:rPr>
                <w:rFonts w:eastAsiaTheme="minorEastAsia"/>
                <w:b/>
                <w:bCs/>
                <w:sz w:val="20"/>
                <w:szCs w:val="20"/>
                <w:lang w:eastAsia="ja-JP"/>
              </w:rPr>
              <w:t>Management</w:t>
            </w:r>
          </w:p>
        </w:tc>
        <w:tc>
          <w:tcPr>
            <w:tcW w:w="1925" w:type="dxa"/>
          </w:tcPr>
          <w:p w14:paraId="5D9EFF12" w14:textId="378F3547" w:rsidR="004C3479" w:rsidRPr="007055FA" w:rsidRDefault="004C3479" w:rsidP="00A53176">
            <w:pPr>
              <w:rPr>
                <w:rFonts w:eastAsiaTheme="minorEastAsia"/>
                <w:b/>
                <w:bCs/>
                <w:sz w:val="20"/>
                <w:szCs w:val="20"/>
                <w:lang w:eastAsia="ja-JP"/>
              </w:rPr>
            </w:pPr>
            <w:r w:rsidRPr="007055FA">
              <w:rPr>
                <w:rFonts w:eastAsiaTheme="minorEastAsia"/>
                <w:b/>
                <w:bCs/>
                <w:sz w:val="20"/>
                <w:szCs w:val="20"/>
                <w:lang w:eastAsia="ja-JP"/>
              </w:rPr>
              <w:t>Editorial</w:t>
            </w:r>
          </w:p>
        </w:tc>
        <w:tc>
          <w:tcPr>
            <w:tcW w:w="1952" w:type="dxa"/>
          </w:tcPr>
          <w:p w14:paraId="37AC3E24" w14:textId="26CF0A10" w:rsidR="004C3479" w:rsidRPr="007055FA" w:rsidRDefault="004C3479" w:rsidP="00A53176">
            <w:pPr>
              <w:rPr>
                <w:rFonts w:eastAsiaTheme="minorEastAsia"/>
                <w:b/>
                <w:bCs/>
                <w:sz w:val="20"/>
                <w:szCs w:val="20"/>
                <w:lang w:eastAsia="ja-JP"/>
              </w:rPr>
            </w:pPr>
            <w:r w:rsidRPr="007055FA">
              <w:rPr>
                <w:rFonts w:eastAsiaTheme="minorEastAsia"/>
                <w:b/>
                <w:bCs/>
                <w:sz w:val="20"/>
                <w:szCs w:val="20"/>
                <w:lang w:eastAsia="ja-JP"/>
              </w:rPr>
              <w:t>Collaboration</w:t>
            </w:r>
          </w:p>
        </w:tc>
      </w:tr>
      <w:tr w:rsidR="004C3479" w14:paraId="1DDEA2E0" w14:textId="77777777" w:rsidTr="007055FA">
        <w:tc>
          <w:tcPr>
            <w:tcW w:w="567" w:type="dxa"/>
            <w:vAlign w:val="center"/>
          </w:tcPr>
          <w:p w14:paraId="2DE721CF" w14:textId="63C3D195" w:rsidR="004C3479" w:rsidRPr="004C3479" w:rsidRDefault="004C3479" w:rsidP="007055FA">
            <w:pPr>
              <w:jc w:val="center"/>
              <w:rPr>
                <w:rFonts w:eastAsia="Yu Gothic"/>
                <w:color w:val="000000"/>
                <w:sz w:val="20"/>
                <w:szCs w:val="20"/>
              </w:rPr>
            </w:pPr>
            <w:r w:rsidRPr="00CE0A6B">
              <w:rPr>
                <w:rFonts w:eastAsia="Yu Gothic"/>
                <w:color w:val="000000"/>
                <w:sz w:val="20"/>
                <w:szCs w:val="20"/>
              </w:rPr>
              <w:t>(A)</w:t>
            </w:r>
          </w:p>
        </w:tc>
        <w:tc>
          <w:tcPr>
            <w:tcW w:w="1700" w:type="dxa"/>
            <w:vAlign w:val="center"/>
          </w:tcPr>
          <w:p w14:paraId="295CBF95" w14:textId="37F8C80C" w:rsidR="004C3479" w:rsidRPr="007055FA" w:rsidRDefault="004C3479" w:rsidP="003769D4">
            <w:pPr>
              <w:rPr>
                <w:b/>
                <w:bCs/>
                <w:sz w:val="20"/>
                <w:szCs w:val="20"/>
              </w:rPr>
            </w:pPr>
            <w:r w:rsidRPr="007055FA">
              <w:rPr>
                <w:rFonts w:eastAsia="Yu Gothic"/>
                <w:b/>
                <w:bCs/>
                <w:color w:val="000000"/>
                <w:sz w:val="20"/>
                <w:szCs w:val="20"/>
              </w:rPr>
              <w:t>SI-Review Society</w:t>
            </w:r>
          </w:p>
        </w:tc>
        <w:tc>
          <w:tcPr>
            <w:tcW w:w="2125" w:type="dxa"/>
            <w:vAlign w:val="center"/>
          </w:tcPr>
          <w:p w14:paraId="662E8A5F" w14:textId="534D1CDC" w:rsidR="004C3479" w:rsidRPr="007055FA" w:rsidRDefault="004C3479" w:rsidP="003769D4">
            <w:pPr>
              <w:rPr>
                <w:sz w:val="20"/>
                <w:szCs w:val="20"/>
              </w:rPr>
            </w:pPr>
            <w:r w:rsidRPr="007055FA">
              <w:rPr>
                <w:rFonts w:eastAsia="Yu Gothic"/>
                <w:color w:val="000000"/>
                <w:sz w:val="20"/>
                <w:szCs w:val="20"/>
              </w:rPr>
              <w:t>Membership (individuals, groups, associations)</w:t>
            </w:r>
          </w:p>
        </w:tc>
        <w:tc>
          <w:tcPr>
            <w:tcW w:w="1338" w:type="dxa"/>
            <w:vAlign w:val="center"/>
          </w:tcPr>
          <w:p w14:paraId="227F5726" w14:textId="183DCBC6" w:rsidR="004C3479" w:rsidRPr="007055FA" w:rsidRDefault="004C3479" w:rsidP="003769D4">
            <w:pPr>
              <w:rPr>
                <w:sz w:val="20"/>
                <w:szCs w:val="20"/>
              </w:rPr>
            </w:pPr>
            <w:r w:rsidRPr="007055FA">
              <w:rPr>
                <w:rFonts w:eastAsia="Yu Gothic"/>
                <w:color w:val="000000"/>
                <w:sz w:val="20"/>
                <w:szCs w:val="20"/>
              </w:rPr>
              <w:t>President</w:t>
            </w:r>
          </w:p>
        </w:tc>
        <w:tc>
          <w:tcPr>
            <w:tcW w:w="1925" w:type="dxa"/>
            <w:vAlign w:val="center"/>
          </w:tcPr>
          <w:p w14:paraId="0A3F1138" w14:textId="12F86FB0" w:rsidR="004C3479" w:rsidRPr="007055FA" w:rsidRDefault="004C3479" w:rsidP="003769D4">
            <w:pPr>
              <w:rPr>
                <w:sz w:val="20"/>
                <w:szCs w:val="20"/>
              </w:rPr>
            </w:pPr>
            <w:r w:rsidRPr="007055FA">
              <w:rPr>
                <w:rFonts w:eastAsia="Yu Gothic"/>
                <w:color w:val="000000"/>
                <w:sz w:val="20"/>
                <w:szCs w:val="20"/>
              </w:rPr>
              <w:t>Editorial Board + Members</w:t>
            </w:r>
          </w:p>
        </w:tc>
        <w:tc>
          <w:tcPr>
            <w:tcW w:w="1952" w:type="dxa"/>
            <w:vAlign w:val="center"/>
          </w:tcPr>
          <w:p w14:paraId="30843E9A" w14:textId="04125E04" w:rsidR="004C3479" w:rsidRPr="007055FA" w:rsidRDefault="004C3479" w:rsidP="003769D4">
            <w:pPr>
              <w:rPr>
                <w:sz w:val="20"/>
                <w:szCs w:val="20"/>
              </w:rPr>
            </w:pPr>
            <w:r>
              <w:rPr>
                <w:rFonts w:eastAsia="Yu Gothic"/>
                <w:color w:val="000000"/>
                <w:sz w:val="20"/>
                <w:szCs w:val="20"/>
              </w:rPr>
              <w:t>S</w:t>
            </w:r>
            <w:r w:rsidRPr="007055FA">
              <w:rPr>
                <w:rFonts w:eastAsia="Yu Gothic"/>
                <w:color w:val="000000"/>
                <w:sz w:val="20"/>
                <w:szCs w:val="20"/>
              </w:rPr>
              <w:t>trong with associations (?)</w:t>
            </w:r>
          </w:p>
        </w:tc>
      </w:tr>
      <w:tr w:rsidR="004C3479" w14:paraId="3BE32391" w14:textId="77777777" w:rsidTr="007055FA">
        <w:tc>
          <w:tcPr>
            <w:tcW w:w="567" w:type="dxa"/>
            <w:vAlign w:val="center"/>
          </w:tcPr>
          <w:p w14:paraId="47C65623" w14:textId="6A4C20E3" w:rsidR="004C3479" w:rsidRPr="004C3479" w:rsidRDefault="00D76984" w:rsidP="007055FA">
            <w:pPr>
              <w:jc w:val="center"/>
              <w:rPr>
                <w:rFonts w:eastAsia="Yu Gothic"/>
                <w:color w:val="000000"/>
                <w:sz w:val="20"/>
                <w:szCs w:val="20"/>
              </w:rPr>
            </w:pPr>
            <w:r w:rsidRPr="00CE0A6B">
              <w:rPr>
                <w:rFonts w:eastAsia="Yu Gothic"/>
                <w:color w:val="000000"/>
                <w:sz w:val="20"/>
                <w:szCs w:val="20"/>
              </w:rPr>
              <w:t>(B)</w:t>
            </w:r>
          </w:p>
        </w:tc>
        <w:tc>
          <w:tcPr>
            <w:tcW w:w="1700" w:type="dxa"/>
            <w:vAlign w:val="center"/>
          </w:tcPr>
          <w:p w14:paraId="011B2885" w14:textId="73CEBCC6" w:rsidR="004C3479" w:rsidRPr="007055FA" w:rsidRDefault="004C3479" w:rsidP="003769D4">
            <w:pPr>
              <w:rPr>
                <w:b/>
                <w:bCs/>
                <w:sz w:val="20"/>
                <w:szCs w:val="20"/>
              </w:rPr>
            </w:pPr>
            <w:r w:rsidRPr="007055FA">
              <w:rPr>
                <w:rFonts w:eastAsia="Yu Gothic"/>
                <w:b/>
                <w:bCs/>
                <w:color w:val="000000"/>
                <w:sz w:val="20"/>
                <w:szCs w:val="20"/>
              </w:rPr>
              <w:t>NPO SI-Review Org.</w:t>
            </w:r>
          </w:p>
        </w:tc>
        <w:tc>
          <w:tcPr>
            <w:tcW w:w="2125" w:type="dxa"/>
            <w:vAlign w:val="center"/>
          </w:tcPr>
          <w:p w14:paraId="09EE3230" w14:textId="0F9D4F65" w:rsidR="004C3479" w:rsidRPr="007055FA" w:rsidRDefault="004C3479" w:rsidP="003769D4">
            <w:pPr>
              <w:rPr>
                <w:sz w:val="20"/>
                <w:szCs w:val="20"/>
              </w:rPr>
            </w:pPr>
            <w:r w:rsidRPr="007055FA">
              <w:rPr>
                <w:rFonts w:eastAsia="Yu Gothic"/>
                <w:color w:val="000000"/>
                <w:sz w:val="20"/>
                <w:szCs w:val="20"/>
              </w:rPr>
              <w:t>Membership</w:t>
            </w:r>
            <w:r w:rsidRPr="007055FA">
              <w:rPr>
                <w:rFonts w:eastAsia="Yu Gothic"/>
                <w:color w:val="000000"/>
                <w:sz w:val="20"/>
                <w:szCs w:val="20"/>
              </w:rPr>
              <w:br/>
              <w:t>+ Income from publications</w:t>
            </w:r>
          </w:p>
        </w:tc>
        <w:tc>
          <w:tcPr>
            <w:tcW w:w="1338" w:type="dxa"/>
            <w:vAlign w:val="center"/>
          </w:tcPr>
          <w:p w14:paraId="120813F0" w14:textId="0BCA6CBE" w:rsidR="004C3479" w:rsidRPr="007055FA" w:rsidRDefault="004C3479" w:rsidP="003769D4">
            <w:pPr>
              <w:rPr>
                <w:sz w:val="20"/>
                <w:szCs w:val="20"/>
              </w:rPr>
            </w:pPr>
            <w:r w:rsidRPr="007055FA">
              <w:rPr>
                <w:rFonts w:eastAsia="Yu Gothic"/>
                <w:color w:val="000000"/>
                <w:sz w:val="20"/>
                <w:szCs w:val="20"/>
              </w:rPr>
              <w:t>Manager</w:t>
            </w:r>
          </w:p>
        </w:tc>
        <w:tc>
          <w:tcPr>
            <w:tcW w:w="1925" w:type="dxa"/>
            <w:vAlign w:val="center"/>
          </w:tcPr>
          <w:p w14:paraId="5AF19B84" w14:textId="383E32C3" w:rsidR="004C3479" w:rsidRPr="007055FA" w:rsidRDefault="004C3479" w:rsidP="003769D4">
            <w:pPr>
              <w:rPr>
                <w:sz w:val="20"/>
                <w:szCs w:val="20"/>
              </w:rPr>
            </w:pPr>
            <w:r w:rsidRPr="007055FA">
              <w:rPr>
                <w:rFonts w:eastAsia="Yu Gothic"/>
                <w:color w:val="000000"/>
                <w:sz w:val="20"/>
                <w:szCs w:val="20"/>
              </w:rPr>
              <w:t>Editorial Board + Members</w:t>
            </w:r>
          </w:p>
        </w:tc>
        <w:tc>
          <w:tcPr>
            <w:tcW w:w="1952" w:type="dxa"/>
            <w:vAlign w:val="center"/>
          </w:tcPr>
          <w:p w14:paraId="01E7F76D" w14:textId="42D2C59D" w:rsidR="004C3479" w:rsidRPr="007055FA" w:rsidRDefault="004C3479" w:rsidP="003769D4">
            <w:pPr>
              <w:rPr>
                <w:sz w:val="20"/>
                <w:szCs w:val="20"/>
              </w:rPr>
            </w:pPr>
            <w:r w:rsidRPr="007055FA">
              <w:rPr>
                <w:rFonts w:eastAsia="Yu Gothic"/>
                <w:color w:val="000000"/>
                <w:sz w:val="20"/>
                <w:szCs w:val="20"/>
              </w:rPr>
              <w:t>Strong with groups as members</w:t>
            </w:r>
          </w:p>
        </w:tc>
      </w:tr>
      <w:tr w:rsidR="004C3479" w14:paraId="58A4344E" w14:textId="77777777" w:rsidTr="007055FA">
        <w:tc>
          <w:tcPr>
            <w:tcW w:w="567" w:type="dxa"/>
            <w:vAlign w:val="center"/>
          </w:tcPr>
          <w:p w14:paraId="104330DE" w14:textId="691F4E49" w:rsidR="004C3479" w:rsidRPr="004C3479" w:rsidRDefault="00D76984" w:rsidP="007055FA">
            <w:pPr>
              <w:jc w:val="center"/>
              <w:rPr>
                <w:rFonts w:eastAsia="Yu Gothic"/>
                <w:color w:val="000000"/>
                <w:sz w:val="20"/>
                <w:szCs w:val="20"/>
              </w:rPr>
            </w:pPr>
            <w:r w:rsidRPr="00CE0A6B">
              <w:rPr>
                <w:rFonts w:eastAsia="Yu Gothic"/>
                <w:color w:val="000000"/>
                <w:sz w:val="20"/>
                <w:szCs w:val="20"/>
              </w:rPr>
              <w:t>(C)</w:t>
            </w:r>
          </w:p>
        </w:tc>
        <w:tc>
          <w:tcPr>
            <w:tcW w:w="1700" w:type="dxa"/>
            <w:vAlign w:val="center"/>
          </w:tcPr>
          <w:p w14:paraId="13D855C8" w14:textId="063F4011" w:rsidR="004C3479" w:rsidRPr="007055FA" w:rsidRDefault="004C3479" w:rsidP="003769D4">
            <w:pPr>
              <w:rPr>
                <w:b/>
                <w:bCs/>
                <w:sz w:val="20"/>
                <w:szCs w:val="20"/>
              </w:rPr>
            </w:pPr>
            <w:r w:rsidRPr="007055FA">
              <w:rPr>
                <w:rFonts w:eastAsia="Yu Gothic"/>
                <w:b/>
                <w:bCs/>
                <w:color w:val="000000"/>
                <w:sz w:val="20"/>
                <w:szCs w:val="20"/>
              </w:rPr>
              <w:t>SI-Review, LLC</w:t>
            </w:r>
          </w:p>
        </w:tc>
        <w:tc>
          <w:tcPr>
            <w:tcW w:w="2125" w:type="dxa"/>
            <w:vAlign w:val="center"/>
          </w:tcPr>
          <w:p w14:paraId="6D5FA6E8" w14:textId="01E583FF" w:rsidR="004C3479" w:rsidRPr="007055FA" w:rsidRDefault="004C3479" w:rsidP="003769D4">
            <w:pPr>
              <w:rPr>
                <w:sz w:val="20"/>
                <w:szCs w:val="20"/>
              </w:rPr>
            </w:pPr>
            <w:r w:rsidRPr="007055FA">
              <w:rPr>
                <w:rFonts w:eastAsia="Yu Gothic"/>
                <w:color w:val="000000"/>
                <w:sz w:val="20"/>
                <w:szCs w:val="20"/>
              </w:rPr>
              <w:t>Income from publications</w:t>
            </w:r>
          </w:p>
        </w:tc>
        <w:tc>
          <w:tcPr>
            <w:tcW w:w="1338" w:type="dxa"/>
            <w:vAlign w:val="center"/>
          </w:tcPr>
          <w:p w14:paraId="0992F68A" w14:textId="7311AB94" w:rsidR="004C3479" w:rsidRPr="007055FA" w:rsidRDefault="004C3479" w:rsidP="003769D4">
            <w:pPr>
              <w:rPr>
                <w:sz w:val="20"/>
                <w:szCs w:val="20"/>
              </w:rPr>
            </w:pPr>
            <w:r w:rsidRPr="007055FA">
              <w:rPr>
                <w:rFonts w:eastAsia="Yu Gothic"/>
                <w:color w:val="000000"/>
                <w:sz w:val="20"/>
                <w:szCs w:val="20"/>
              </w:rPr>
              <w:t>Manager</w:t>
            </w:r>
          </w:p>
        </w:tc>
        <w:tc>
          <w:tcPr>
            <w:tcW w:w="1925" w:type="dxa"/>
            <w:vAlign w:val="center"/>
          </w:tcPr>
          <w:p w14:paraId="6608C11B" w14:textId="76F4F048" w:rsidR="004C3479" w:rsidRPr="007055FA" w:rsidRDefault="004C3479" w:rsidP="003769D4">
            <w:pPr>
              <w:rPr>
                <w:sz w:val="20"/>
                <w:szCs w:val="20"/>
              </w:rPr>
            </w:pPr>
            <w:r w:rsidRPr="007055FA">
              <w:rPr>
                <w:rFonts w:eastAsia="Yu Gothic"/>
                <w:color w:val="000000"/>
                <w:sz w:val="20"/>
                <w:szCs w:val="20"/>
              </w:rPr>
              <w:t xml:space="preserve">Editorial Board </w:t>
            </w:r>
          </w:p>
        </w:tc>
        <w:tc>
          <w:tcPr>
            <w:tcW w:w="1952" w:type="dxa"/>
            <w:vAlign w:val="center"/>
          </w:tcPr>
          <w:p w14:paraId="78E512C1" w14:textId="6556A6D0" w:rsidR="004C3479" w:rsidRPr="007055FA" w:rsidRDefault="004C3479" w:rsidP="003769D4">
            <w:pPr>
              <w:rPr>
                <w:sz w:val="20"/>
                <w:szCs w:val="20"/>
              </w:rPr>
            </w:pPr>
            <w:r w:rsidRPr="007055FA">
              <w:rPr>
                <w:rFonts w:eastAsia="Yu Gothic"/>
                <w:color w:val="000000"/>
                <w:sz w:val="20"/>
                <w:szCs w:val="20"/>
              </w:rPr>
              <w:t>Maybe weak in collaboration</w:t>
            </w:r>
          </w:p>
        </w:tc>
      </w:tr>
      <w:tr w:rsidR="004C3479" w14:paraId="44F8FF08" w14:textId="77777777" w:rsidTr="007055FA">
        <w:tc>
          <w:tcPr>
            <w:tcW w:w="567" w:type="dxa"/>
            <w:vAlign w:val="center"/>
          </w:tcPr>
          <w:p w14:paraId="7E40D439" w14:textId="05770679" w:rsidR="004C3479" w:rsidRPr="004C3479" w:rsidRDefault="00D76984" w:rsidP="007055FA">
            <w:pPr>
              <w:jc w:val="center"/>
              <w:rPr>
                <w:rFonts w:eastAsia="Yu Gothic"/>
                <w:color w:val="000000"/>
                <w:sz w:val="20"/>
                <w:szCs w:val="20"/>
              </w:rPr>
            </w:pPr>
            <w:r w:rsidRPr="00CE0A6B">
              <w:rPr>
                <w:rFonts w:eastAsia="Yu Gothic"/>
                <w:color w:val="000000"/>
                <w:sz w:val="20"/>
                <w:szCs w:val="20"/>
              </w:rPr>
              <w:t>(D)</w:t>
            </w:r>
          </w:p>
        </w:tc>
        <w:tc>
          <w:tcPr>
            <w:tcW w:w="1700" w:type="dxa"/>
            <w:vAlign w:val="center"/>
          </w:tcPr>
          <w:p w14:paraId="2E778C73" w14:textId="7C42B4AE" w:rsidR="004C3479" w:rsidRPr="007055FA" w:rsidRDefault="004C3479" w:rsidP="003769D4">
            <w:pPr>
              <w:rPr>
                <w:b/>
                <w:bCs/>
                <w:sz w:val="20"/>
                <w:szCs w:val="20"/>
              </w:rPr>
            </w:pPr>
            <w:r w:rsidRPr="007055FA">
              <w:rPr>
                <w:rFonts w:eastAsia="Yu Gothic"/>
                <w:b/>
                <w:bCs/>
                <w:color w:val="000000"/>
                <w:sz w:val="20"/>
                <w:szCs w:val="20"/>
              </w:rPr>
              <w:t>SI-Review Foundation</w:t>
            </w:r>
          </w:p>
        </w:tc>
        <w:tc>
          <w:tcPr>
            <w:tcW w:w="2125" w:type="dxa"/>
            <w:vAlign w:val="center"/>
          </w:tcPr>
          <w:p w14:paraId="3B53D1C6" w14:textId="54028ED3" w:rsidR="004C3479" w:rsidRPr="007055FA" w:rsidRDefault="004C3479" w:rsidP="003769D4">
            <w:pPr>
              <w:rPr>
                <w:sz w:val="20"/>
                <w:szCs w:val="20"/>
              </w:rPr>
            </w:pPr>
            <w:r w:rsidRPr="007055FA">
              <w:rPr>
                <w:rFonts w:eastAsia="Yu Gothic"/>
                <w:color w:val="000000"/>
                <w:sz w:val="20"/>
                <w:szCs w:val="20"/>
              </w:rPr>
              <w:t>Donation + Income from publications</w:t>
            </w:r>
          </w:p>
        </w:tc>
        <w:tc>
          <w:tcPr>
            <w:tcW w:w="1338" w:type="dxa"/>
            <w:vAlign w:val="center"/>
          </w:tcPr>
          <w:p w14:paraId="19A36309" w14:textId="07C4F23A" w:rsidR="004C3479" w:rsidRPr="007055FA" w:rsidRDefault="004C3479" w:rsidP="003769D4">
            <w:pPr>
              <w:rPr>
                <w:sz w:val="20"/>
                <w:szCs w:val="20"/>
              </w:rPr>
            </w:pPr>
            <w:r w:rsidRPr="007055FA">
              <w:rPr>
                <w:rFonts w:eastAsia="Yu Gothic"/>
                <w:color w:val="000000"/>
                <w:sz w:val="20"/>
                <w:szCs w:val="20"/>
              </w:rPr>
              <w:t>President</w:t>
            </w:r>
          </w:p>
        </w:tc>
        <w:tc>
          <w:tcPr>
            <w:tcW w:w="1925" w:type="dxa"/>
            <w:vAlign w:val="center"/>
          </w:tcPr>
          <w:p w14:paraId="2C1B1C66" w14:textId="1594E99F" w:rsidR="004C3479" w:rsidRPr="007055FA" w:rsidRDefault="004C3479" w:rsidP="003769D4">
            <w:pPr>
              <w:rPr>
                <w:sz w:val="20"/>
                <w:szCs w:val="20"/>
              </w:rPr>
            </w:pPr>
            <w:r w:rsidRPr="007055FA">
              <w:rPr>
                <w:rFonts w:eastAsia="Yu Gothic"/>
                <w:color w:val="000000"/>
                <w:sz w:val="20"/>
                <w:szCs w:val="20"/>
              </w:rPr>
              <w:t>Editorial Board + Editorial Advisers</w:t>
            </w:r>
          </w:p>
        </w:tc>
        <w:tc>
          <w:tcPr>
            <w:tcW w:w="1952" w:type="dxa"/>
            <w:vAlign w:val="center"/>
          </w:tcPr>
          <w:p w14:paraId="271D3D83" w14:textId="1DD5D7D5" w:rsidR="004C3479" w:rsidRPr="007055FA" w:rsidRDefault="004C3479" w:rsidP="003769D4">
            <w:pPr>
              <w:rPr>
                <w:sz w:val="20"/>
                <w:szCs w:val="20"/>
              </w:rPr>
            </w:pPr>
            <w:r w:rsidRPr="007055FA">
              <w:rPr>
                <w:rFonts w:eastAsia="Yu Gothic"/>
                <w:color w:val="000000"/>
                <w:sz w:val="20"/>
                <w:szCs w:val="20"/>
              </w:rPr>
              <w:t>Good collaboration with individuals, groups, associations</w:t>
            </w:r>
          </w:p>
        </w:tc>
      </w:tr>
      <w:tr w:rsidR="004C3479" w14:paraId="18D1D3E9" w14:textId="77777777" w:rsidTr="007055FA">
        <w:tc>
          <w:tcPr>
            <w:tcW w:w="567" w:type="dxa"/>
            <w:vAlign w:val="center"/>
          </w:tcPr>
          <w:p w14:paraId="4CD55ECE" w14:textId="59D66D61" w:rsidR="004C3479" w:rsidRPr="004C3479" w:rsidRDefault="00D76984" w:rsidP="007055FA">
            <w:pPr>
              <w:jc w:val="center"/>
              <w:rPr>
                <w:rFonts w:eastAsia="Yu Gothic"/>
                <w:color w:val="000000"/>
                <w:sz w:val="20"/>
                <w:szCs w:val="20"/>
              </w:rPr>
            </w:pPr>
            <w:r w:rsidRPr="00CE0A6B">
              <w:rPr>
                <w:rFonts w:eastAsia="Yu Gothic"/>
                <w:color w:val="000000"/>
                <w:sz w:val="20"/>
                <w:szCs w:val="20"/>
              </w:rPr>
              <w:t>(E)</w:t>
            </w:r>
          </w:p>
        </w:tc>
        <w:tc>
          <w:tcPr>
            <w:tcW w:w="1700" w:type="dxa"/>
            <w:vAlign w:val="center"/>
          </w:tcPr>
          <w:p w14:paraId="6B8B55B5" w14:textId="341FE6D8" w:rsidR="004C3479" w:rsidRPr="007055FA" w:rsidRDefault="00D76984" w:rsidP="003769D4">
            <w:pPr>
              <w:rPr>
                <w:b/>
                <w:bCs/>
                <w:sz w:val="20"/>
                <w:szCs w:val="20"/>
              </w:rPr>
            </w:pPr>
            <w:r w:rsidRPr="007055FA">
              <w:rPr>
                <w:rFonts w:eastAsia="Yu Gothic"/>
                <w:b/>
                <w:bCs/>
                <w:color w:val="000000"/>
                <w:sz w:val="20"/>
                <w:szCs w:val="20"/>
              </w:rPr>
              <w:t>S</w:t>
            </w:r>
            <w:r w:rsidR="004C3479" w:rsidRPr="007055FA">
              <w:rPr>
                <w:rFonts w:eastAsia="Yu Gothic"/>
                <w:b/>
                <w:bCs/>
                <w:color w:val="000000"/>
                <w:sz w:val="20"/>
                <w:szCs w:val="20"/>
              </w:rPr>
              <w:t xml:space="preserve">I-Review (EU) Project </w:t>
            </w:r>
          </w:p>
        </w:tc>
        <w:tc>
          <w:tcPr>
            <w:tcW w:w="2125" w:type="dxa"/>
            <w:vAlign w:val="center"/>
          </w:tcPr>
          <w:p w14:paraId="5B63F33E" w14:textId="16BA43AC" w:rsidR="004C3479" w:rsidRPr="007055FA" w:rsidRDefault="004C3479" w:rsidP="003769D4">
            <w:pPr>
              <w:rPr>
                <w:sz w:val="20"/>
                <w:szCs w:val="20"/>
              </w:rPr>
            </w:pPr>
            <w:r w:rsidRPr="007055FA">
              <w:rPr>
                <w:rFonts w:eastAsia="Yu Gothic"/>
                <w:color w:val="000000"/>
                <w:sz w:val="20"/>
                <w:szCs w:val="20"/>
              </w:rPr>
              <w:t>(EU) fund + research/ publication activities</w:t>
            </w:r>
          </w:p>
        </w:tc>
        <w:tc>
          <w:tcPr>
            <w:tcW w:w="1338" w:type="dxa"/>
            <w:vAlign w:val="center"/>
          </w:tcPr>
          <w:p w14:paraId="24778058" w14:textId="0E1B9BFD" w:rsidR="004C3479" w:rsidRPr="007055FA" w:rsidRDefault="004C3479" w:rsidP="003769D4">
            <w:pPr>
              <w:rPr>
                <w:sz w:val="20"/>
                <w:szCs w:val="20"/>
              </w:rPr>
            </w:pPr>
            <w:r w:rsidRPr="007055FA">
              <w:rPr>
                <w:rFonts w:eastAsia="Yu Gothic"/>
                <w:color w:val="000000"/>
                <w:sz w:val="20"/>
                <w:szCs w:val="20"/>
              </w:rPr>
              <w:t>Leader</w:t>
            </w:r>
          </w:p>
        </w:tc>
        <w:tc>
          <w:tcPr>
            <w:tcW w:w="1925" w:type="dxa"/>
            <w:vAlign w:val="center"/>
          </w:tcPr>
          <w:p w14:paraId="17837C40" w14:textId="68F8F69A" w:rsidR="004C3479" w:rsidRPr="007055FA" w:rsidRDefault="004C3479" w:rsidP="003769D4">
            <w:pPr>
              <w:rPr>
                <w:sz w:val="20"/>
                <w:szCs w:val="20"/>
              </w:rPr>
            </w:pPr>
            <w:r w:rsidRPr="007055FA">
              <w:rPr>
                <w:rFonts w:eastAsia="Yu Gothic"/>
                <w:color w:val="000000"/>
                <w:sz w:val="20"/>
                <w:szCs w:val="20"/>
              </w:rPr>
              <w:t>Editorial Board + Project members + Advisers</w:t>
            </w:r>
          </w:p>
        </w:tc>
        <w:tc>
          <w:tcPr>
            <w:tcW w:w="1952" w:type="dxa"/>
            <w:vAlign w:val="center"/>
          </w:tcPr>
          <w:p w14:paraId="2A425348" w14:textId="105F6256" w:rsidR="004C3479" w:rsidRPr="007055FA" w:rsidRDefault="004C3479" w:rsidP="003769D4">
            <w:pPr>
              <w:rPr>
                <w:sz w:val="20"/>
                <w:szCs w:val="20"/>
              </w:rPr>
            </w:pPr>
            <w:r w:rsidRPr="007055FA">
              <w:rPr>
                <w:rFonts w:eastAsia="Yu Gothic"/>
                <w:color w:val="000000"/>
                <w:sz w:val="20"/>
                <w:szCs w:val="20"/>
              </w:rPr>
              <w:t>Strong collaboration among project members</w:t>
            </w:r>
          </w:p>
        </w:tc>
      </w:tr>
      <w:tr w:rsidR="004C3479" w14:paraId="703509EA" w14:textId="77777777" w:rsidTr="007055FA">
        <w:tc>
          <w:tcPr>
            <w:tcW w:w="567" w:type="dxa"/>
            <w:vAlign w:val="center"/>
          </w:tcPr>
          <w:p w14:paraId="760B6493" w14:textId="0596838E" w:rsidR="004C3479" w:rsidRPr="004C3479" w:rsidRDefault="00D76984" w:rsidP="007055FA">
            <w:pPr>
              <w:jc w:val="center"/>
              <w:rPr>
                <w:rFonts w:eastAsia="Yu Gothic"/>
                <w:color w:val="000000"/>
                <w:sz w:val="20"/>
                <w:szCs w:val="20"/>
              </w:rPr>
            </w:pPr>
            <w:r w:rsidRPr="00CE0A6B">
              <w:rPr>
                <w:rFonts w:eastAsia="Yu Gothic"/>
                <w:color w:val="000000"/>
                <w:sz w:val="20"/>
                <w:szCs w:val="20"/>
              </w:rPr>
              <w:t>(F)</w:t>
            </w:r>
          </w:p>
        </w:tc>
        <w:tc>
          <w:tcPr>
            <w:tcW w:w="1700" w:type="dxa"/>
            <w:vAlign w:val="center"/>
          </w:tcPr>
          <w:p w14:paraId="6C3A7BE7" w14:textId="34F21D03" w:rsidR="004C3479" w:rsidRPr="007055FA" w:rsidRDefault="004C3479" w:rsidP="003769D4">
            <w:pPr>
              <w:rPr>
                <w:b/>
                <w:bCs/>
                <w:sz w:val="20"/>
                <w:szCs w:val="20"/>
              </w:rPr>
            </w:pPr>
            <w:r w:rsidRPr="007055FA">
              <w:rPr>
                <w:rFonts w:eastAsia="Yu Gothic"/>
                <w:b/>
                <w:bCs/>
                <w:color w:val="000000"/>
                <w:sz w:val="20"/>
                <w:szCs w:val="20"/>
              </w:rPr>
              <w:t>SI-Review (Voluntary) Project</w:t>
            </w:r>
          </w:p>
        </w:tc>
        <w:tc>
          <w:tcPr>
            <w:tcW w:w="2125" w:type="dxa"/>
            <w:vAlign w:val="center"/>
          </w:tcPr>
          <w:p w14:paraId="1AB03F43" w14:textId="1EAA2E0E" w:rsidR="004C3479" w:rsidRPr="007055FA" w:rsidRDefault="004C3479" w:rsidP="003769D4">
            <w:pPr>
              <w:rPr>
                <w:sz w:val="20"/>
                <w:szCs w:val="20"/>
              </w:rPr>
            </w:pPr>
            <w:r w:rsidRPr="007055FA">
              <w:rPr>
                <w:rFonts w:eastAsia="Yu Gothic"/>
                <w:color w:val="000000"/>
                <w:sz w:val="20"/>
                <w:szCs w:val="20"/>
              </w:rPr>
              <w:t>(Voluntary) support + voluntary work</w:t>
            </w:r>
          </w:p>
        </w:tc>
        <w:tc>
          <w:tcPr>
            <w:tcW w:w="1338" w:type="dxa"/>
            <w:vAlign w:val="center"/>
          </w:tcPr>
          <w:p w14:paraId="7677A801" w14:textId="3C431998" w:rsidR="004C3479" w:rsidRPr="007055FA" w:rsidRDefault="004C3479" w:rsidP="003769D4">
            <w:pPr>
              <w:rPr>
                <w:sz w:val="20"/>
                <w:szCs w:val="20"/>
              </w:rPr>
            </w:pPr>
            <w:r w:rsidRPr="007055FA">
              <w:rPr>
                <w:rFonts w:eastAsia="Yu Gothic"/>
                <w:color w:val="000000"/>
                <w:sz w:val="20"/>
                <w:szCs w:val="20"/>
              </w:rPr>
              <w:t>Leader</w:t>
            </w:r>
          </w:p>
        </w:tc>
        <w:tc>
          <w:tcPr>
            <w:tcW w:w="1925" w:type="dxa"/>
            <w:vAlign w:val="center"/>
          </w:tcPr>
          <w:p w14:paraId="6775372E" w14:textId="1FA8FADC" w:rsidR="004C3479" w:rsidRPr="007055FA" w:rsidRDefault="004C3479" w:rsidP="003769D4">
            <w:pPr>
              <w:rPr>
                <w:sz w:val="20"/>
                <w:szCs w:val="20"/>
              </w:rPr>
            </w:pPr>
            <w:r w:rsidRPr="007055FA">
              <w:rPr>
                <w:rFonts w:eastAsia="Yu Gothic"/>
                <w:color w:val="000000"/>
                <w:sz w:val="20"/>
                <w:szCs w:val="20"/>
              </w:rPr>
              <w:t>Editorial Board + Editorial advisers</w:t>
            </w:r>
          </w:p>
        </w:tc>
        <w:tc>
          <w:tcPr>
            <w:tcW w:w="1952" w:type="dxa"/>
            <w:vAlign w:val="center"/>
          </w:tcPr>
          <w:p w14:paraId="16D2D3A1" w14:textId="39CAADFB" w:rsidR="004C3479" w:rsidRPr="007055FA" w:rsidRDefault="004C3479" w:rsidP="003769D4">
            <w:pPr>
              <w:rPr>
                <w:sz w:val="20"/>
                <w:szCs w:val="20"/>
              </w:rPr>
            </w:pPr>
            <w:r w:rsidRPr="007055FA">
              <w:rPr>
                <w:rFonts w:eastAsia="Yu Gothic"/>
                <w:color w:val="000000"/>
                <w:sz w:val="20"/>
                <w:szCs w:val="20"/>
              </w:rPr>
              <w:t>Strong collaboration among voluntary members</w:t>
            </w:r>
          </w:p>
        </w:tc>
      </w:tr>
    </w:tbl>
    <w:p w14:paraId="7518CC38" w14:textId="77777777" w:rsidR="00B91E40" w:rsidRDefault="00B91E40" w:rsidP="007055FA">
      <w:pPr>
        <w:pStyle w:val="a3"/>
      </w:pPr>
    </w:p>
    <w:p w14:paraId="5729AF7E" w14:textId="7BC3627C" w:rsidR="00B91E40" w:rsidRDefault="00B91E40" w:rsidP="007055FA">
      <w:pPr>
        <w:pStyle w:val="2"/>
        <w:spacing w:before="302"/>
        <w:rPr>
          <w:lang w:eastAsia="ja-JP"/>
        </w:rPr>
      </w:pPr>
      <w:r>
        <w:rPr>
          <w:rFonts w:hint="eastAsia"/>
          <w:lang w:eastAsia="ja-JP"/>
        </w:rPr>
        <w:t>3</w:t>
      </w:r>
      <w:r>
        <w:rPr>
          <w:lang w:eastAsia="ja-JP"/>
        </w:rPr>
        <w:t>.6  Forming the SI-Review Project by the support of the TRIZ community</w:t>
      </w:r>
    </w:p>
    <w:p w14:paraId="4E846C8E" w14:textId="424E76A0" w:rsidR="001C4BAB" w:rsidRDefault="001C4BAB" w:rsidP="001C4BAB">
      <w:pPr>
        <w:pStyle w:val="a3"/>
        <w:rPr>
          <w:rFonts w:eastAsiaTheme="minorEastAsia"/>
          <w:lang w:eastAsia="ja-JP"/>
        </w:rPr>
      </w:pPr>
      <w:r>
        <w:rPr>
          <w:rFonts w:eastAsiaTheme="minorEastAsia" w:hint="eastAsia"/>
          <w:lang w:eastAsia="ja-JP"/>
        </w:rPr>
        <w:t>A</w:t>
      </w:r>
      <w:r>
        <w:rPr>
          <w:rFonts w:eastAsiaTheme="minorEastAsia"/>
          <w:lang w:eastAsia="ja-JP"/>
        </w:rPr>
        <w:t>t moment, we (WTSP Global Co-editors) are worki</w:t>
      </w:r>
      <w:r w:rsidR="00787069">
        <w:rPr>
          <w:rFonts w:eastAsiaTheme="minorEastAsia"/>
          <w:lang w:eastAsia="ja-JP"/>
        </w:rPr>
        <w:t xml:space="preserve">ng for </w:t>
      </w:r>
      <w:r w:rsidR="00787069" w:rsidRPr="00BB680B">
        <w:rPr>
          <w:rFonts w:eastAsiaTheme="minorEastAsia"/>
          <w:b/>
          <w:bCs/>
          <w:lang w:eastAsia="ja-JP"/>
        </w:rPr>
        <w:t>initial promotion</w:t>
      </w:r>
      <w:r w:rsidR="00787069">
        <w:rPr>
          <w:rFonts w:eastAsiaTheme="minorEastAsia"/>
          <w:lang w:eastAsia="ja-JP"/>
        </w:rPr>
        <w:t xml:space="preserve"> of the SI-Review website in the form of </w:t>
      </w:r>
      <w:r w:rsidR="00787069" w:rsidRPr="00BB680B">
        <w:rPr>
          <w:rFonts w:eastAsiaTheme="minorEastAsia"/>
          <w:b/>
          <w:bCs/>
          <w:lang w:eastAsia="ja-JP"/>
        </w:rPr>
        <w:t xml:space="preserve">(F) Voluntary Project. </w:t>
      </w:r>
      <w:r w:rsidR="00787069">
        <w:rPr>
          <w:rFonts w:eastAsiaTheme="minorEastAsia"/>
          <w:lang w:eastAsia="ja-JP"/>
        </w:rPr>
        <w:t xml:space="preserve"> This form is flexible, easy to start, easy to make consensus inside the project, easy to have a cle</w:t>
      </w:r>
      <w:r w:rsidR="00257CB5">
        <w:rPr>
          <w:rFonts w:eastAsiaTheme="minorEastAsia"/>
          <w:lang w:eastAsia="ja-JP"/>
        </w:rPr>
        <w:t>ar vision.  However it has no authorization by the community, no power to decide anything</w:t>
      </w:r>
      <w:r w:rsidR="00B71C49">
        <w:rPr>
          <w:rFonts w:eastAsiaTheme="minorEastAsia"/>
          <w:lang w:eastAsia="ja-JP"/>
        </w:rPr>
        <w:t xml:space="preserve"> which affect people/organizations, very little financial capability, etc.  So we know this is just a temporary voluntary group (maybe </w:t>
      </w:r>
      <w:r w:rsidR="008E28FD">
        <w:rPr>
          <w:rFonts w:eastAsiaTheme="minorEastAsia"/>
          <w:lang w:eastAsia="ja-JP"/>
        </w:rPr>
        <w:t xml:space="preserve">personal </w:t>
      </w:r>
      <w:r w:rsidR="00B71C49">
        <w:rPr>
          <w:rFonts w:eastAsiaTheme="minorEastAsia"/>
          <w:lang w:eastAsia="ja-JP"/>
        </w:rPr>
        <w:t>project)</w:t>
      </w:r>
      <w:r w:rsidR="008E28FD">
        <w:rPr>
          <w:rFonts w:eastAsiaTheme="minorEastAsia"/>
          <w:lang w:eastAsia="ja-JP"/>
        </w:rPr>
        <w:t xml:space="preserve"> only for the initial stage of promoting the Proposal.</w:t>
      </w:r>
    </w:p>
    <w:p w14:paraId="3AC7D910" w14:textId="4AB6166C" w:rsidR="008E28FD" w:rsidRDefault="008E28FD" w:rsidP="001C4BAB">
      <w:pPr>
        <w:pStyle w:val="a3"/>
        <w:rPr>
          <w:rFonts w:eastAsiaTheme="minorEastAsia"/>
          <w:lang w:eastAsia="ja-JP"/>
        </w:rPr>
      </w:pPr>
      <w:r w:rsidRPr="00BB680B">
        <w:rPr>
          <w:rFonts w:eastAsiaTheme="minorEastAsia" w:hint="eastAsia"/>
          <w:b/>
          <w:bCs/>
          <w:lang w:eastAsia="ja-JP"/>
        </w:rPr>
        <w:t>I</w:t>
      </w:r>
      <w:r w:rsidRPr="00BB680B">
        <w:rPr>
          <w:rFonts w:eastAsiaTheme="minorEastAsia"/>
          <w:b/>
          <w:bCs/>
          <w:lang w:eastAsia="ja-JP"/>
        </w:rPr>
        <w:t>n the near future</w:t>
      </w:r>
      <w:r>
        <w:rPr>
          <w:rFonts w:eastAsiaTheme="minorEastAsia"/>
          <w:lang w:eastAsia="ja-JP"/>
        </w:rPr>
        <w:t>, we wish to have a new Voluntary Project (still in the form of (F))</w:t>
      </w:r>
      <w:r w:rsidR="00042C66">
        <w:rPr>
          <w:rFonts w:eastAsiaTheme="minorEastAsia"/>
          <w:lang w:eastAsia="ja-JP"/>
        </w:rPr>
        <w:t xml:space="preserve">, with the name of </w:t>
      </w:r>
      <w:r w:rsidR="00042C66" w:rsidRPr="00BB680B">
        <w:rPr>
          <w:rFonts w:eastAsiaTheme="minorEastAsia"/>
          <w:b/>
          <w:bCs/>
          <w:lang w:eastAsia="ja-JP"/>
        </w:rPr>
        <w:t xml:space="preserve">SI-Review Project </w:t>
      </w:r>
      <w:r w:rsidR="00042C66">
        <w:rPr>
          <w:rFonts w:eastAsiaTheme="minorEastAsia"/>
          <w:lang w:eastAsia="ja-JP"/>
        </w:rPr>
        <w:t xml:space="preserve">and explicitly supported by many people/organizations (including the four international associations).  Probably such a new </w:t>
      </w:r>
      <w:r w:rsidR="00DB5E94">
        <w:rPr>
          <w:rFonts w:eastAsiaTheme="minorEastAsia"/>
          <w:lang w:eastAsia="ja-JP"/>
        </w:rPr>
        <w:t>Voluntary Project will be formed by</w:t>
      </w:r>
      <w:r w:rsidR="00DB5E94" w:rsidRPr="00BB680B">
        <w:rPr>
          <w:rFonts w:eastAsiaTheme="minorEastAsia"/>
          <w:b/>
          <w:bCs/>
          <w:lang w:eastAsia="ja-JP"/>
        </w:rPr>
        <w:t xml:space="preserve"> 20-30 Professionals in TRIZ</w:t>
      </w:r>
      <w:r w:rsidR="00DB5E94">
        <w:rPr>
          <w:rFonts w:eastAsiaTheme="minorEastAsia"/>
          <w:lang w:eastAsia="ja-JP"/>
        </w:rPr>
        <w:t xml:space="preserve"> (and some around TRIZ) voluntarily coming from various organizations/countries/approaches/backgrounds, and openly discuss and decide to prepare for establishing the SI-Review website.  </w:t>
      </w:r>
      <w:r w:rsidR="000B48E7">
        <w:rPr>
          <w:rFonts w:eastAsiaTheme="minorEastAsia"/>
          <w:lang w:eastAsia="ja-JP"/>
        </w:rPr>
        <w:t>The discussions and (preliminary) decisions should be disclosed openly and fed</w:t>
      </w:r>
      <w:r w:rsidR="006976A2">
        <w:rPr>
          <w:rFonts w:eastAsiaTheme="minorEastAsia"/>
          <w:lang w:eastAsia="ja-JP"/>
        </w:rPr>
        <w:t xml:space="preserve"> </w:t>
      </w:r>
      <w:r w:rsidR="000B48E7">
        <w:rPr>
          <w:rFonts w:eastAsiaTheme="minorEastAsia"/>
          <w:lang w:eastAsia="ja-JP"/>
        </w:rPr>
        <w:t xml:space="preserve">back to their various organizations/groups/etc. for further discussion and preparation.  In this manner the SI-Review Project </w:t>
      </w:r>
      <w:r w:rsidR="0039133C">
        <w:rPr>
          <w:rFonts w:eastAsiaTheme="minorEastAsia"/>
          <w:lang w:eastAsia="ja-JP"/>
        </w:rPr>
        <w:t>may not be formal but practically have the capability to decide various policies and their details for the preparation of starting the SI-Review website.</w:t>
      </w:r>
    </w:p>
    <w:p w14:paraId="66C47A87" w14:textId="4D971DA9" w:rsidR="0039133C" w:rsidRDefault="0039133C" w:rsidP="001C4BAB">
      <w:pPr>
        <w:pStyle w:val="a3"/>
        <w:rPr>
          <w:rFonts w:eastAsiaTheme="minorEastAsia"/>
          <w:lang w:eastAsia="ja-JP"/>
        </w:rPr>
      </w:pPr>
      <w:r>
        <w:rPr>
          <w:rFonts w:eastAsiaTheme="minorEastAsia" w:hint="eastAsia"/>
          <w:lang w:eastAsia="ja-JP"/>
        </w:rPr>
        <w:t>A</w:t>
      </w:r>
      <w:r>
        <w:rPr>
          <w:rFonts w:eastAsiaTheme="minorEastAsia"/>
          <w:lang w:eastAsia="ja-JP"/>
        </w:rPr>
        <w:t xml:space="preserve">t moment we still do not </w:t>
      </w:r>
      <w:r w:rsidR="006D6095">
        <w:rPr>
          <w:rFonts w:eastAsiaTheme="minorEastAsia"/>
          <w:lang w:eastAsia="ja-JP"/>
        </w:rPr>
        <w:t xml:space="preserve">know </w:t>
      </w:r>
      <w:r w:rsidR="006D6095" w:rsidRPr="00BB680B">
        <w:rPr>
          <w:rFonts w:eastAsiaTheme="minorEastAsia"/>
          <w:b/>
          <w:bCs/>
          <w:lang w:eastAsia="ja-JP"/>
        </w:rPr>
        <w:t xml:space="preserve">in which process </w:t>
      </w:r>
      <w:r w:rsidR="006D6095">
        <w:rPr>
          <w:rFonts w:eastAsiaTheme="minorEastAsia"/>
          <w:lang w:eastAsia="ja-JP"/>
        </w:rPr>
        <w:t>we can form such a widely supported Volunteer Project.</w:t>
      </w:r>
    </w:p>
    <w:p w14:paraId="3959BCAE" w14:textId="6B7F3D6C" w:rsidR="006D6095" w:rsidRPr="007055FA" w:rsidRDefault="006D6095" w:rsidP="001C4BAB">
      <w:pPr>
        <w:pStyle w:val="a3"/>
        <w:rPr>
          <w:rFonts w:eastAsiaTheme="minorEastAsia"/>
          <w:lang w:eastAsia="ja-JP"/>
        </w:rPr>
      </w:pPr>
      <w:r>
        <w:rPr>
          <w:rFonts w:eastAsiaTheme="minorEastAsia" w:hint="eastAsia"/>
          <w:lang w:eastAsia="ja-JP"/>
        </w:rPr>
        <w:t>T</w:t>
      </w:r>
      <w:r>
        <w:rPr>
          <w:rFonts w:eastAsiaTheme="minorEastAsia"/>
          <w:lang w:eastAsia="ja-JP"/>
        </w:rPr>
        <w:t xml:space="preserve">he form of the </w:t>
      </w:r>
      <w:r w:rsidRPr="00BB680B">
        <w:rPr>
          <w:rFonts w:eastAsiaTheme="minorEastAsia"/>
          <w:b/>
          <w:bCs/>
          <w:lang w:eastAsia="ja-JP"/>
        </w:rPr>
        <w:t xml:space="preserve">organization which operates SI-Review </w:t>
      </w:r>
      <w:r>
        <w:rPr>
          <w:rFonts w:eastAsiaTheme="minorEastAsia"/>
          <w:lang w:eastAsia="ja-JP"/>
        </w:rPr>
        <w:t xml:space="preserve">website is not discussed yet.  The six forms (A) to (F) </w:t>
      </w:r>
      <w:r w:rsidR="00423113">
        <w:rPr>
          <w:rFonts w:eastAsiaTheme="minorEastAsia"/>
          <w:lang w:eastAsia="ja-JP"/>
        </w:rPr>
        <w:t xml:space="preserve">need to be considered, and prepared step by step in future.   We should postpone the discussion and choice </w:t>
      </w:r>
      <w:r w:rsidR="00D96CD6">
        <w:rPr>
          <w:rFonts w:eastAsiaTheme="minorEastAsia"/>
          <w:lang w:eastAsia="ja-JP"/>
        </w:rPr>
        <w:t xml:space="preserve">on this issue </w:t>
      </w:r>
      <w:r w:rsidR="00423113">
        <w:rPr>
          <w:rFonts w:eastAsiaTheme="minorEastAsia"/>
          <w:lang w:eastAsia="ja-JP"/>
        </w:rPr>
        <w:t>for some more time (till the start of the SI-Review Project).</w:t>
      </w:r>
    </w:p>
    <w:p w14:paraId="6E478719" w14:textId="0D1E9047" w:rsidR="001C4BAB" w:rsidRDefault="001C4BAB" w:rsidP="001C4BAB">
      <w:pPr>
        <w:pStyle w:val="a3"/>
      </w:pPr>
    </w:p>
    <w:p w14:paraId="6891A997" w14:textId="77777777" w:rsidR="00D96CD6" w:rsidRDefault="00D96CD6" w:rsidP="001C4BAB">
      <w:pPr>
        <w:pStyle w:val="a3"/>
      </w:pPr>
    </w:p>
    <w:p w14:paraId="0D9A2FC2" w14:textId="4687013B" w:rsidR="00DE74E0" w:rsidRDefault="00DE74E0" w:rsidP="007055FA">
      <w:pPr>
        <w:pStyle w:val="1"/>
        <w:numPr>
          <w:ilvl w:val="0"/>
          <w:numId w:val="13"/>
        </w:numPr>
        <w:spacing w:before="604"/>
      </w:pPr>
      <w:r>
        <w:t>Editorial Board, Editorial Advis</w:t>
      </w:r>
      <w:r w:rsidR="00D96CD6">
        <w:t>ory</w:t>
      </w:r>
      <w:r>
        <w:t xml:space="preserve">, and Editorial </w:t>
      </w:r>
      <w:r w:rsidR="0040449A">
        <w:t>Office/S</w:t>
      </w:r>
      <w:r>
        <w:t>taff</w:t>
      </w:r>
    </w:p>
    <w:p w14:paraId="42EED0F6" w14:textId="4446FFA9" w:rsidR="00155D23" w:rsidRDefault="001D69CD" w:rsidP="00DE74E0">
      <w:pPr>
        <w:pStyle w:val="a3"/>
        <w:rPr>
          <w:rFonts w:eastAsiaTheme="minorEastAsia"/>
          <w:lang w:eastAsia="ja-JP"/>
        </w:rPr>
      </w:pPr>
      <w:r>
        <w:rPr>
          <w:rFonts w:eastAsiaTheme="minorEastAsia" w:hint="eastAsia"/>
          <w:lang w:eastAsia="ja-JP"/>
        </w:rPr>
        <w:t>N</w:t>
      </w:r>
      <w:r>
        <w:rPr>
          <w:rFonts w:eastAsiaTheme="minorEastAsia"/>
          <w:lang w:eastAsia="ja-JP"/>
        </w:rPr>
        <w:t>ow let’s think about</w:t>
      </w:r>
      <w:r w:rsidRPr="00BB680B">
        <w:rPr>
          <w:rFonts w:eastAsiaTheme="minorEastAsia"/>
          <w:b/>
          <w:bCs/>
          <w:lang w:eastAsia="ja-JP"/>
        </w:rPr>
        <w:t xml:space="preserve"> practical organization for editing</w:t>
      </w:r>
      <w:r>
        <w:rPr>
          <w:rFonts w:eastAsiaTheme="minorEastAsia"/>
          <w:lang w:eastAsia="ja-JP"/>
        </w:rPr>
        <w:t xml:space="preserve"> the SI-Review</w:t>
      </w:r>
      <w:r w:rsidR="0027494C">
        <w:rPr>
          <w:rFonts w:eastAsiaTheme="minorEastAsia"/>
          <w:lang w:eastAsia="ja-JP"/>
        </w:rPr>
        <w:t xml:space="preserve"> website, mostly independent of the </w:t>
      </w:r>
      <w:r w:rsidR="0027494C">
        <w:rPr>
          <w:rFonts w:eastAsiaTheme="minorEastAsia"/>
          <w:lang w:eastAsia="ja-JP"/>
        </w:rPr>
        <w:lastRenderedPageBreak/>
        <w:t xml:space="preserve">form of operation/management discussed above in Section 3.5.    </w:t>
      </w:r>
      <w:r w:rsidR="00036763">
        <w:rPr>
          <w:rFonts w:eastAsiaTheme="minorEastAsia"/>
          <w:lang w:eastAsia="ja-JP"/>
        </w:rPr>
        <w:t xml:space="preserve">Editorial Board, Editorial Advisory, and Editorial </w:t>
      </w:r>
      <w:r w:rsidR="00D96CD6">
        <w:rPr>
          <w:rFonts w:eastAsiaTheme="minorEastAsia"/>
          <w:lang w:eastAsia="ja-JP"/>
        </w:rPr>
        <w:t>Office/Staff</w:t>
      </w:r>
      <w:r w:rsidR="00036763">
        <w:rPr>
          <w:rFonts w:eastAsiaTheme="minorEastAsia"/>
          <w:lang w:eastAsia="ja-JP"/>
        </w:rPr>
        <w:t xml:space="preserve"> are to be discussed here.</w:t>
      </w:r>
    </w:p>
    <w:p w14:paraId="6B0DFA83" w14:textId="77777777" w:rsidR="00D96CD6" w:rsidRPr="00D96CD6" w:rsidRDefault="00D96CD6" w:rsidP="00DE74E0">
      <w:pPr>
        <w:pStyle w:val="a3"/>
        <w:rPr>
          <w:rFonts w:eastAsiaTheme="minorEastAsia"/>
          <w:lang w:eastAsia="ja-JP"/>
        </w:rPr>
      </w:pPr>
    </w:p>
    <w:p w14:paraId="2E3C7CD8" w14:textId="56153655" w:rsidR="00372D6C" w:rsidRPr="00D7031E" w:rsidRDefault="00F707DE" w:rsidP="00F707DE">
      <w:pPr>
        <w:pStyle w:val="2"/>
        <w:spacing w:before="302"/>
      </w:pPr>
      <w:r>
        <w:t xml:space="preserve">4.1  </w:t>
      </w:r>
      <w:r w:rsidR="00372D6C">
        <w:t>Editorial Board</w:t>
      </w:r>
    </w:p>
    <w:p w14:paraId="3BE4445D" w14:textId="2F4658B7" w:rsidR="00F707DE" w:rsidRDefault="004E6A29" w:rsidP="004E6A29">
      <w:pPr>
        <w:pStyle w:val="a3"/>
      </w:pPr>
      <w:r w:rsidRPr="00BB680B">
        <w:rPr>
          <w:b/>
          <w:bCs/>
        </w:rPr>
        <w:t>Editorial Board</w:t>
      </w:r>
      <w:r>
        <w:t xml:space="preserve"> is responsible for making the contents of the SI-Review website and for deciding the policies and directions of the SI-Review itself.   Thus, Editorial Board is the head and the main body of the organization 'SI-Review'.    (In </w:t>
      </w:r>
      <w:r w:rsidR="005C7773">
        <w:t>some form of organization of SI-Review, there may be President/Manager/Director/etc. as the head of the organization</w:t>
      </w:r>
      <w:r w:rsidR="0091445A">
        <w:t xml:space="preserve"> above the Editorial Board.)</w:t>
      </w:r>
    </w:p>
    <w:p w14:paraId="38C6351B" w14:textId="31AF449B" w:rsidR="0091445A" w:rsidRDefault="0091445A" w:rsidP="004E6A29">
      <w:pPr>
        <w:pStyle w:val="a3"/>
      </w:pPr>
      <w:r>
        <w:t xml:space="preserve">Editorial Board will be formed by </w:t>
      </w:r>
      <w:r w:rsidRPr="00BB680B">
        <w:rPr>
          <w:b/>
          <w:bCs/>
        </w:rPr>
        <w:t>(nearly) 10 Editorial Board members</w:t>
      </w:r>
      <w:r>
        <w:t xml:space="preserve"> including the </w:t>
      </w:r>
      <w:r w:rsidRPr="0078417B">
        <w:t xml:space="preserve">Editor in Chief </w:t>
      </w:r>
      <w:r>
        <w:t>(and possibly Vice Editor in Chief).</w:t>
      </w:r>
    </w:p>
    <w:p w14:paraId="10507AC6" w14:textId="21A640A1" w:rsidR="0091445A" w:rsidRDefault="0091445A" w:rsidP="0091445A">
      <w:pPr>
        <w:pStyle w:val="a3"/>
      </w:pPr>
      <w:r w:rsidRPr="00BB680B">
        <w:rPr>
          <w:b/>
          <w:bCs/>
        </w:rPr>
        <w:t>Editorial Board members</w:t>
      </w:r>
      <w:r>
        <w:t xml:space="preserve"> should be Professionals in TRIZ (in a wider sense)  (and some around-TRIZ)</w:t>
      </w:r>
      <w:r w:rsidR="00CD1D70">
        <w:t xml:space="preserve">.  It is much desirable that they, as a whole, come from </w:t>
      </w:r>
      <w:r>
        <w:t xml:space="preserve">various </w:t>
      </w:r>
      <w:r w:rsidR="00BB7200">
        <w:t>methodical A</w:t>
      </w:r>
      <w:r>
        <w:t>pproaches</w:t>
      </w:r>
      <w:r w:rsidR="00BB7200">
        <w:t xml:space="preserve">, from various Categories, from various background (e.g., </w:t>
      </w:r>
      <w:r w:rsidR="00210527">
        <w:t xml:space="preserve">academia/consultancy/industry/etc.), from various organizations, from various countries, etc. </w:t>
      </w:r>
    </w:p>
    <w:p w14:paraId="5CA95809" w14:textId="6209A954" w:rsidR="00FC57B5" w:rsidRDefault="00FC57B5" w:rsidP="00FC57B5">
      <w:pPr>
        <w:pStyle w:val="a3"/>
      </w:pPr>
      <w:r w:rsidRPr="00BB680B">
        <w:rPr>
          <w:b/>
          <w:bCs/>
        </w:rPr>
        <w:t>Nomination</w:t>
      </w:r>
      <w:r>
        <w:t xml:space="preserve"> to Editorial Board members may be done by volunteering, recommendation by individuals and organizations, etc.  </w:t>
      </w:r>
      <w:r w:rsidRPr="00BB680B">
        <w:rPr>
          <w:b/>
          <w:bCs/>
        </w:rPr>
        <w:t>Assignment</w:t>
      </w:r>
      <w:r>
        <w:t xml:space="preserve"> to Editorial Board members may be done by some form of election, some preparatory negotiations/discussions. (All these processes are not clear yet.)</w:t>
      </w:r>
    </w:p>
    <w:p w14:paraId="1218A0A4" w14:textId="5E5AA41D" w:rsidR="00326D1B" w:rsidRDefault="00326D1B" w:rsidP="00326D1B">
      <w:pPr>
        <w:pStyle w:val="a3"/>
      </w:pPr>
      <w:r w:rsidRPr="00BB680B">
        <w:rPr>
          <w:b/>
          <w:bCs/>
        </w:rPr>
        <w:t xml:space="preserve">Editor in Chief </w:t>
      </w:r>
      <w:r>
        <w:t>will be decided among the Editorial Board members.  (Or else, Editor in Chief will be decided first among the Nominees to Editorial Board, and then Editorial Board members are assigned by election or any other method.)  (This process is not clear yet.)</w:t>
      </w:r>
    </w:p>
    <w:p w14:paraId="49C3B09E" w14:textId="72217550" w:rsidR="00F707DE" w:rsidRPr="007055FA" w:rsidRDefault="00E234C6" w:rsidP="00372D6C">
      <w:pPr>
        <w:pStyle w:val="a3"/>
        <w:rPr>
          <w:rFonts w:eastAsiaTheme="minorEastAsia"/>
          <w:lang w:eastAsia="ja-JP"/>
        </w:rPr>
      </w:pPr>
      <w:r>
        <w:rPr>
          <w:rFonts w:eastAsiaTheme="minorEastAsia" w:hint="eastAsia"/>
          <w:lang w:eastAsia="ja-JP"/>
        </w:rPr>
        <w:t>E</w:t>
      </w:r>
      <w:r>
        <w:rPr>
          <w:rFonts w:eastAsiaTheme="minorEastAsia"/>
          <w:lang w:eastAsia="ja-JP"/>
        </w:rPr>
        <w:t xml:space="preserve">ditorial Board members are </w:t>
      </w:r>
      <w:r w:rsidRPr="00BB680B">
        <w:rPr>
          <w:rFonts w:eastAsiaTheme="minorEastAsia"/>
          <w:b/>
          <w:bCs/>
          <w:lang w:eastAsia="ja-JP"/>
        </w:rPr>
        <w:t>assigned to some Categories of SI-Review contents</w:t>
      </w:r>
      <w:r>
        <w:rPr>
          <w:rFonts w:eastAsiaTheme="minorEastAsia"/>
          <w:lang w:eastAsia="ja-JP"/>
        </w:rPr>
        <w:t xml:space="preserve"> and some more roles of </w:t>
      </w:r>
      <w:r w:rsidR="0007168B">
        <w:rPr>
          <w:rFonts w:eastAsiaTheme="minorEastAsia"/>
          <w:lang w:eastAsia="ja-JP"/>
        </w:rPr>
        <w:t>Editorial Board.</w:t>
      </w:r>
    </w:p>
    <w:p w14:paraId="5C197EEB" w14:textId="72CADE51" w:rsidR="00F707DE" w:rsidRPr="007055FA" w:rsidRDefault="0007168B" w:rsidP="00372D6C">
      <w:pPr>
        <w:pStyle w:val="a3"/>
        <w:rPr>
          <w:rFonts w:eastAsiaTheme="minorEastAsia"/>
          <w:lang w:eastAsia="ja-JP"/>
        </w:rPr>
      </w:pPr>
      <w:r w:rsidRPr="00BB680B">
        <w:rPr>
          <w:rFonts w:eastAsiaTheme="minorEastAsia" w:hint="eastAsia"/>
          <w:b/>
          <w:bCs/>
          <w:lang w:eastAsia="ja-JP"/>
        </w:rPr>
        <w:t>T</w:t>
      </w:r>
      <w:r w:rsidRPr="00BB680B">
        <w:rPr>
          <w:rFonts w:eastAsiaTheme="minorEastAsia"/>
          <w:b/>
          <w:bCs/>
          <w:lang w:eastAsia="ja-JP"/>
        </w:rPr>
        <w:t>erm of Two years</w:t>
      </w:r>
      <w:r>
        <w:rPr>
          <w:rFonts w:eastAsiaTheme="minorEastAsia"/>
          <w:lang w:eastAsia="ja-JP"/>
        </w:rPr>
        <w:t xml:space="preserve">, allowing </w:t>
      </w:r>
      <w:r w:rsidR="00021501">
        <w:rPr>
          <w:rFonts w:eastAsiaTheme="minorEastAsia"/>
          <w:lang w:eastAsia="ja-JP"/>
        </w:rPr>
        <w:t>extension</w:t>
      </w:r>
      <w:r>
        <w:rPr>
          <w:rFonts w:eastAsiaTheme="minorEastAsia"/>
          <w:lang w:eastAsia="ja-JP"/>
        </w:rPr>
        <w:t>.</w:t>
      </w:r>
    </w:p>
    <w:p w14:paraId="03123DD4" w14:textId="38ACB55F" w:rsidR="0007168B" w:rsidRDefault="0007168B" w:rsidP="0007168B">
      <w:pPr>
        <w:pStyle w:val="a3"/>
      </w:pPr>
      <w:r>
        <w:t xml:space="preserve">It is usual that Editorial Board members are </w:t>
      </w:r>
      <w:r w:rsidRPr="00BB680B">
        <w:rPr>
          <w:b/>
          <w:bCs/>
        </w:rPr>
        <w:t>honorary job</w:t>
      </w:r>
      <w:r>
        <w:t xml:space="preserve"> without payment.</w:t>
      </w:r>
      <w:r w:rsidR="0016031E">
        <w:t xml:space="preserve">  (Considering the burden, especially on Editor in Chief, we may need some reward </w:t>
      </w:r>
      <w:r w:rsidR="00C6455E">
        <w:t xml:space="preserve">for their service (especially on Editor in Chief).)  </w:t>
      </w:r>
    </w:p>
    <w:p w14:paraId="2FF24B34" w14:textId="5278AFCE" w:rsidR="00F707DE" w:rsidRDefault="00F707DE" w:rsidP="00372D6C">
      <w:pPr>
        <w:pStyle w:val="a3"/>
      </w:pPr>
    </w:p>
    <w:p w14:paraId="7B0A0341" w14:textId="017B36D1" w:rsidR="00E65A6C" w:rsidRPr="00D7031E" w:rsidRDefault="00E65A6C" w:rsidP="007055FA">
      <w:pPr>
        <w:pStyle w:val="2"/>
        <w:spacing w:before="302"/>
      </w:pPr>
      <w:r>
        <w:t>4.2  Editorial Advisory</w:t>
      </w:r>
    </w:p>
    <w:p w14:paraId="4A2BDE7B" w14:textId="493BDD56" w:rsidR="00E65A6C" w:rsidRPr="00D84398" w:rsidRDefault="00E65A6C" w:rsidP="00E65A6C">
      <w:pPr>
        <w:pStyle w:val="a3"/>
      </w:pPr>
      <w:r w:rsidRPr="00D84398">
        <w:t xml:space="preserve">SI-Review </w:t>
      </w:r>
      <w:r>
        <w:t xml:space="preserve">website </w:t>
      </w:r>
      <w:r w:rsidRPr="00D84398">
        <w:t xml:space="preserve">should have </w:t>
      </w:r>
      <w:r>
        <w:t xml:space="preserve">an Editorial Advisory having </w:t>
      </w:r>
      <w:r w:rsidRPr="00D84398">
        <w:t xml:space="preserve">a large number </w:t>
      </w:r>
      <w:r w:rsidRPr="00BB680B">
        <w:rPr>
          <w:b/>
          <w:bCs/>
        </w:rPr>
        <w:t>(about 100) of Editorial Advisers.</w:t>
      </w:r>
      <w:r>
        <w:t xml:space="preserve">  They have the roles of supporting the Editorial Board in </w:t>
      </w:r>
      <w:r w:rsidR="000D6B26">
        <w:t>its whole aspects of editorial work, policy decision, etc.</w:t>
      </w:r>
    </w:p>
    <w:p w14:paraId="7144CF5A" w14:textId="6456D2B5" w:rsidR="000D6B26" w:rsidRDefault="000D6B26" w:rsidP="000D6B26">
      <w:pPr>
        <w:pStyle w:val="a3"/>
      </w:pPr>
      <w:r w:rsidRPr="00BB680B">
        <w:rPr>
          <w:b/>
          <w:bCs/>
        </w:rPr>
        <w:t xml:space="preserve">Editorial Advisers </w:t>
      </w:r>
      <w:r>
        <w:t xml:space="preserve">may </w:t>
      </w:r>
      <w:r w:rsidRPr="00D84398">
        <w:t>recommend good works worthy of publishing in SI-Review</w:t>
      </w:r>
      <w:r w:rsidR="008E397E">
        <w:t xml:space="preserve"> to Editorial Board</w:t>
      </w:r>
      <w:r>
        <w:t xml:space="preserve">, may </w:t>
      </w:r>
      <w:r w:rsidRPr="00D84398">
        <w:t>advise to Editorial Board</w:t>
      </w:r>
      <w:r w:rsidR="008E397E">
        <w:t xml:space="preserve"> </w:t>
      </w:r>
      <w:r w:rsidR="00021501">
        <w:t xml:space="preserve">responding with its </w:t>
      </w:r>
      <w:r w:rsidR="008E397E">
        <w:t>inq</w:t>
      </w:r>
      <w:r w:rsidR="00021501">
        <w:t>uiry</w:t>
      </w:r>
      <w:r w:rsidR="008E397E">
        <w:t xml:space="preserve">, and may suggest </w:t>
      </w:r>
      <w:r w:rsidR="00001050">
        <w:t xml:space="preserve">various </w:t>
      </w:r>
      <w:r w:rsidR="008E397E">
        <w:t>ideas/opinions/</w:t>
      </w:r>
      <w:r w:rsidR="00001050">
        <w:t>comments/</w:t>
      </w:r>
      <w:r w:rsidR="008E397E">
        <w:t>etc. to Editorial Board</w:t>
      </w:r>
      <w:r w:rsidRPr="00D84398">
        <w:t xml:space="preserve">. </w:t>
      </w:r>
    </w:p>
    <w:p w14:paraId="38D3ED87" w14:textId="78CAF941" w:rsidR="00E65A6C" w:rsidRDefault="00C24422" w:rsidP="00E65A6C">
      <w:pPr>
        <w:pStyle w:val="a3"/>
      </w:pPr>
      <w:r>
        <w:t xml:space="preserve">Editorial Advisers </w:t>
      </w:r>
      <w:r w:rsidRPr="00D84398">
        <w:t xml:space="preserve">also serve as </w:t>
      </w:r>
      <w:r w:rsidR="00001050" w:rsidRPr="00BB680B">
        <w:rPr>
          <w:b/>
          <w:bCs/>
        </w:rPr>
        <w:t>Reviewer</w:t>
      </w:r>
      <w:r w:rsidRPr="00BB680B">
        <w:rPr>
          <w:b/>
          <w:bCs/>
        </w:rPr>
        <w:t>s</w:t>
      </w:r>
      <w:r w:rsidRPr="00D84398">
        <w:t xml:space="preserve"> of submitted articles/papers when asked by the Editorial Board.</w:t>
      </w:r>
    </w:p>
    <w:p w14:paraId="027D9E7C" w14:textId="4BC90100" w:rsidR="00F506DD" w:rsidRDefault="00F506DD" w:rsidP="00E65A6C">
      <w:pPr>
        <w:pStyle w:val="a3"/>
      </w:pPr>
      <w:r>
        <w:t xml:space="preserve">Editorial Advisory members should be Professionals (or </w:t>
      </w:r>
      <w:r w:rsidR="00001050">
        <w:t>P</w:t>
      </w:r>
      <w:r>
        <w:t xml:space="preserve">ractitioners) in TRIZ (in a wider sense)  and some around-TRIZ, in a way of </w:t>
      </w:r>
      <w:r w:rsidRPr="00BB680B">
        <w:rPr>
          <w:b/>
          <w:bCs/>
        </w:rPr>
        <w:t xml:space="preserve">larger diversity than Editorial Board members. </w:t>
      </w:r>
      <w:r>
        <w:t xml:space="preserve"> It is much desirable that they, as a whole, come from </w:t>
      </w:r>
      <w:r w:rsidR="00E547F1">
        <w:t xml:space="preserve">various methodologies, from </w:t>
      </w:r>
      <w:r>
        <w:t>various methodical Approaches, from various Categories, from various background (e.g., academia/consultancy/industry/etc.</w:t>
      </w:r>
      <w:r w:rsidR="00E547F1">
        <w:t xml:space="preserve"> and Professionals/</w:t>
      </w:r>
      <w:r w:rsidR="00001050">
        <w:t>P</w:t>
      </w:r>
      <w:r w:rsidR="00E547F1">
        <w:t>ractitioners/journalists/managers/etc.</w:t>
      </w:r>
      <w:r>
        <w:t xml:space="preserve">), from various organizations, from various countries, etc. </w:t>
      </w:r>
    </w:p>
    <w:p w14:paraId="2A564365" w14:textId="3B97F163" w:rsidR="00E547F1" w:rsidRDefault="00E547F1" w:rsidP="00E547F1">
      <w:pPr>
        <w:pStyle w:val="a3"/>
      </w:pPr>
      <w:r>
        <w:t xml:space="preserve">Editorial Advisory members may be </w:t>
      </w:r>
      <w:r w:rsidRPr="00BB680B">
        <w:rPr>
          <w:b/>
          <w:bCs/>
        </w:rPr>
        <w:t>nominated</w:t>
      </w:r>
      <w:r>
        <w:t xml:space="preserve"> by volunteering, </w:t>
      </w:r>
      <w:r w:rsidR="00C204C7">
        <w:t xml:space="preserve">recommendations by Editorial Board members, </w:t>
      </w:r>
      <w:r>
        <w:t xml:space="preserve">recommendation by individuals and organizations, etc.  </w:t>
      </w:r>
      <w:r w:rsidRPr="00BB680B">
        <w:rPr>
          <w:b/>
          <w:bCs/>
        </w:rPr>
        <w:t>Assignment</w:t>
      </w:r>
      <w:r>
        <w:t xml:space="preserve"> to Editorial  </w:t>
      </w:r>
      <w:r w:rsidR="00C204C7">
        <w:t xml:space="preserve">Advisory </w:t>
      </w:r>
      <w:r>
        <w:t xml:space="preserve">members may be done by </w:t>
      </w:r>
      <w:r w:rsidR="00C204C7">
        <w:t>Editorial Board</w:t>
      </w:r>
      <w:r>
        <w:t>. (All these processes are not clear yet.)</w:t>
      </w:r>
    </w:p>
    <w:p w14:paraId="4269AAED" w14:textId="79382920" w:rsidR="00E65A6C" w:rsidRDefault="009F4CC9" w:rsidP="00E65A6C">
      <w:pPr>
        <w:pStyle w:val="a3"/>
        <w:rPr>
          <w:rFonts w:eastAsiaTheme="minorEastAsia"/>
          <w:lang w:eastAsia="ja-JP"/>
        </w:rPr>
      </w:pPr>
      <w:r w:rsidRPr="00BB680B">
        <w:rPr>
          <w:b/>
          <w:bCs/>
        </w:rPr>
        <w:t>Terms of Two years</w:t>
      </w:r>
      <w:r>
        <w:t xml:space="preserve">, allowing  </w:t>
      </w:r>
      <w:r w:rsidR="009639E6">
        <w:t>extension</w:t>
      </w:r>
      <w:r>
        <w:t xml:space="preserve">. </w:t>
      </w:r>
    </w:p>
    <w:p w14:paraId="1A92B923" w14:textId="77777777" w:rsidR="00C6455E" w:rsidRPr="0040449A" w:rsidRDefault="00C6455E" w:rsidP="0040449A">
      <w:pPr>
        <w:pStyle w:val="a3"/>
      </w:pPr>
    </w:p>
    <w:p w14:paraId="6D07AC1D" w14:textId="68B4B9E9" w:rsidR="00372D6C" w:rsidRPr="00D7031E" w:rsidRDefault="0040449A" w:rsidP="0040449A">
      <w:pPr>
        <w:pStyle w:val="2"/>
        <w:spacing w:before="302"/>
      </w:pPr>
      <w:r>
        <w:t xml:space="preserve">4.3  </w:t>
      </w:r>
      <w:r w:rsidR="00372D6C">
        <w:t>Editorial Office</w:t>
      </w:r>
      <w:r w:rsidR="00E428B1">
        <w:t>/Staff</w:t>
      </w:r>
    </w:p>
    <w:p w14:paraId="5A62BEB5" w14:textId="27C41D5F" w:rsidR="00372D6C" w:rsidRPr="00D84398" w:rsidRDefault="00372D6C" w:rsidP="00372D6C">
      <w:pPr>
        <w:pStyle w:val="a3"/>
      </w:pPr>
      <w:r w:rsidRPr="00BB680B">
        <w:rPr>
          <w:b/>
          <w:bCs/>
        </w:rPr>
        <w:t>Editorial Office</w:t>
      </w:r>
      <w:r w:rsidRPr="00D84398">
        <w:t xml:space="preserve"> need to be formed under the </w:t>
      </w:r>
      <w:r w:rsidR="0040449A">
        <w:t xml:space="preserve">supervision by </w:t>
      </w:r>
      <w:r w:rsidRPr="00D84398">
        <w:t>Editor in Chief.</w:t>
      </w:r>
    </w:p>
    <w:p w14:paraId="193B0E6E" w14:textId="77777777" w:rsidR="00372D6C" w:rsidRPr="00D84398" w:rsidRDefault="00372D6C" w:rsidP="00372D6C">
      <w:pPr>
        <w:pStyle w:val="a3"/>
      </w:pPr>
      <w:r w:rsidRPr="00D84398">
        <w:t>Editorial Office</w:t>
      </w:r>
      <w:r w:rsidRPr="00BB680B">
        <w:rPr>
          <w:b/>
          <w:bCs/>
        </w:rPr>
        <w:t xml:space="preserve"> can be virtual</w:t>
      </w:r>
      <w:r w:rsidRPr="00D84398">
        <w:t>, by fully using web servers, editorial tools, and communication tools in the cloud/internet.</w:t>
      </w:r>
    </w:p>
    <w:p w14:paraId="28B85992" w14:textId="4C87A4C4" w:rsidR="00372D6C" w:rsidRPr="00D7031E" w:rsidRDefault="00372D6C" w:rsidP="00464C2C">
      <w:pPr>
        <w:pStyle w:val="a3"/>
      </w:pPr>
      <w:r w:rsidRPr="00D84398">
        <w:lastRenderedPageBreak/>
        <w:t xml:space="preserve">Desirable office staff </w:t>
      </w:r>
      <w:r w:rsidR="009639E6">
        <w:t>(</w:t>
      </w:r>
      <w:r w:rsidR="009639E6" w:rsidRPr="00BB680B">
        <w:rPr>
          <w:b/>
          <w:bCs/>
        </w:rPr>
        <w:t>Editorial Staff</w:t>
      </w:r>
      <w:r w:rsidR="009639E6">
        <w:t xml:space="preserve">) </w:t>
      </w:r>
      <w:r w:rsidRPr="00D84398">
        <w:t xml:space="preserve">are: </w:t>
      </w:r>
      <w:r w:rsidRPr="00BB680B">
        <w:rPr>
          <w:b/>
          <w:bCs/>
        </w:rPr>
        <w:t>a professional editor, a web designer &amp; technical staff, and a secretary staff.</w:t>
      </w:r>
      <w:r w:rsidR="00464C2C" w:rsidRPr="00BB680B">
        <w:rPr>
          <w:rFonts w:eastAsiaTheme="minorEastAsia" w:hint="eastAsia"/>
          <w:b/>
          <w:bCs/>
          <w:lang w:eastAsia="ja-JP"/>
        </w:rPr>
        <w:t xml:space="preserve"> </w:t>
      </w:r>
      <w:r w:rsidR="00464C2C" w:rsidRPr="00BB680B">
        <w:rPr>
          <w:rFonts w:eastAsiaTheme="minorEastAsia"/>
          <w:b/>
          <w:bCs/>
          <w:lang w:eastAsia="ja-JP"/>
        </w:rPr>
        <w:t xml:space="preserve"> </w:t>
      </w:r>
      <w:r w:rsidRPr="00D84398">
        <w:t>Can we get volunteers for such staff ? Or need to hire?</w:t>
      </w:r>
      <w:r w:rsidR="00464C2C">
        <w:t xml:space="preserve">   (</w:t>
      </w:r>
      <w:r w:rsidR="009639E6">
        <w:t xml:space="preserve">Need to </w:t>
      </w:r>
      <w:r w:rsidR="00464C2C">
        <w:t>be discussed later.)</w:t>
      </w:r>
    </w:p>
    <w:p w14:paraId="5AAF1DA9" w14:textId="5086C6EF" w:rsidR="00372D6C" w:rsidRDefault="00372D6C" w:rsidP="00372D6C">
      <w:pPr>
        <w:pStyle w:val="a3"/>
        <w:rPr>
          <w:rFonts w:eastAsiaTheme="minorEastAsia"/>
          <w:lang w:eastAsia="ja-JP"/>
        </w:rPr>
      </w:pPr>
    </w:p>
    <w:p w14:paraId="5D8AA998" w14:textId="77777777" w:rsidR="009639E6" w:rsidRDefault="009639E6" w:rsidP="00372D6C">
      <w:pPr>
        <w:pStyle w:val="a3"/>
        <w:rPr>
          <w:rFonts w:eastAsiaTheme="minorEastAsia"/>
          <w:lang w:eastAsia="ja-JP"/>
        </w:rPr>
      </w:pPr>
    </w:p>
    <w:p w14:paraId="13C4A379" w14:textId="25CB8364" w:rsidR="00334C25" w:rsidRDefault="009C433E" w:rsidP="00033208">
      <w:pPr>
        <w:pStyle w:val="1"/>
        <w:numPr>
          <w:ilvl w:val="0"/>
          <w:numId w:val="13"/>
        </w:numPr>
        <w:spacing w:before="604"/>
      </w:pPr>
      <w:r>
        <w:t xml:space="preserve"> </w:t>
      </w:r>
      <w:r w:rsidR="00D11FE4">
        <w:t xml:space="preserve">Process of </w:t>
      </w:r>
      <w:r w:rsidR="00334C25">
        <w:t xml:space="preserve">Preparing Manuscripts of </w:t>
      </w:r>
      <w:r w:rsidR="00D11FE4">
        <w:t>Paper</w:t>
      </w:r>
      <w:r w:rsidR="00334C25">
        <w:t>s</w:t>
      </w:r>
      <w:r w:rsidR="00D11FE4">
        <w:t>/Article</w:t>
      </w:r>
      <w:r w:rsidR="00334C25">
        <w:t>s</w:t>
      </w:r>
      <w:r w:rsidR="00D11FE4">
        <w:t xml:space="preserve"> </w:t>
      </w:r>
    </w:p>
    <w:p w14:paraId="5C99891B" w14:textId="703DF3F3" w:rsidR="00D11FE4" w:rsidRDefault="009C433E" w:rsidP="00334C25">
      <w:pPr>
        <w:pStyle w:val="2"/>
        <w:spacing w:before="302"/>
      </w:pPr>
      <w:r>
        <w:t xml:space="preserve">5.1  </w:t>
      </w:r>
      <w:r w:rsidR="00D11FE4">
        <w:t xml:space="preserve">Preparation by the Editorial </w:t>
      </w:r>
      <w:r w:rsidR="004036E7">
        <w:t>O</w:t>
      </w:r>
      <w:r w:rsidR="00D11FE4">
        <w:t>ffice</w:t>
      </w:r>
    </w:p>
    <w:p w14:paraId="2DEBF0C0" w14:textId="0B7C67B3" w:rsidR="004036E7" w:rsidRPr="00AF34CC" w:rsidRDefault="004036E7" w:rsidP="00AF34CC">
      <w:pPr>
        <w:pStyle w:val="a3"/>
        <w:rPr>
          <w:rFonts w:eastAsiaTheme="minorEastAsia"/>
        </w:rPr>
      </w:pPr>
      <w:r w:rsidRPr="00BB680B">
        <w:rPr>
          <w:rFonts w:eastAsiaTheme="minorEastAsia" w:hint="eastAsia"/>
          <w:b/>
          <w:bCs/>
          <w:lang w:eastAsia="ja-JP"/>
        </w:rPr>
        <w:t>B</w:t>
      </w:r>
      <w:r w:rsidRPr="00BB680B">
        <w:rPr>
          <w:rFonts w:eastAsiaTheme="minorEastAsia"/>
          <w:b/>
          <w:bCs/>
          <w:lang w:eastAsia="ja-JP"/>
        </w:rPr>
        <w:t>efore starting the SI-Review website officially</w:t>
      </w:r>
      <w:r>
        <w:rPr>
          <w:rFonts w:eastAsiaTheme="minorEastAsia"/>
          <w:lang w:eastAsia="ja-JP"/>
        </w:rPr>
        <w:t xml:space="preserve">, we have to prepare </w:t>
      </w:r>
      <w:r w:rsidR="0060618C">
        <w:rPr>
          <w:rFonts w:eastAsiaTheme="minorEastAsia"/>
          <w:lang w:eastAsia="ja-JP"/>
        </w:rPr>
        <w:t xml:space="preserve">for all its system, including </w:t>
      </w:r>
      <w:r>
        <w:rPr>
          <w:rFonts w:eastAsiaTheme="minorEastAsia"/>
          <w:lang w:eastAsia="ja-JP"/>
        </w:rPr>
        <w:t xml:space="preserve">various policies, schemes, </w:t>
      </w:r>
      <w:r w:rsidR="0060618C">
        <w:rPr>
          <w:rFonts w:eastAsiaTheme="minorEastAsia"/>
          <w:lang w:eastAsia="ja-JP"/>
        </w:rPr>
        <w:t xml:space="preserve">rules, hardware/software/communication systems, personnel, etc.   Here are some of those main items listed as a </w:t>
      </w:r>
      <w:r w:rsidR="00455EF0">
        <w:rPr>
          <w:rFonts w:eastAsiaTheme="minorEastAsia"/>
          <w:lang w:eastAsia="ja-JP"/>
        </w:rPr>
        <w:t>note</w:t>
      </w:r>
      <w:r w:rsidR="0060618C">
        <w:rPr>
          <w:rFonts w:eastAsiaTheme="minorEastAsia"/>
          <w:lang w:eastAsia="ja-JP"/>
        </w:rPr>
        <w:t>.</w:t>
      </w:r>
    </w:p>
    <w:p w14:paraId="092DC447" w14:textId="2B7611A4" w:rsidR="00D11FE4" w:rsidRDefault="00847358" w:rsidP="00D11FE4">
      <w:pPr>
        <w:pStyle w:val="a3"/>
      </w:pPr>
      <w:r>
        <w:t xml:space="preserve">We need to </w:t>
      </w:r>
      <w:r w:rsidRPr="00BB680B">
        <w:rPr>
          <w:b/>
          <w:bCs/>
        </w:rPr>
        <w:t xml:space="preserve">set up </w:t>
      </w:r>
      <w:r w:rsidR="00D11FE4" w:rsidRPr="00BB680B">
        <w:rPr>
          <w:b/>
          <w:bCs/>
        </w:rPr>
        <w:t>Policies,</w:t>
      </w:r>
      <w:r w:rsidR="00D11FE4" w:rsidRPr="00D84398">
        <w:t xml:space="preserve"> </w:t>
      </w:r>
      <w:r>
        <w:t xml:space="preserve">make </w:t>
      </w:r>
      <w:r w:rsidR="00D11FE4" w:rsidRPr="00D84398">
        <w:t>Announcement</w:t>
      </w:r>
      <w:r>
        <w:t>s</w:t>
      </w:r>
      <w:r w:rsidR="00D11FE4" w:rsidRPr="00D84398">
        <w:t xml:space="preserve">, </w:t>
      </w:r>
      <w:r>
        <w:t xml:space="preserve">build up Editorial Board/Editorial Advisory/Editorial Office, </w:t>
      </w:r>
      <w:r w:rsidR="00457B95">
        <w:t xml:space="preserve">set up Review system, make a </w:t>
      </w:r>
      <w:r w:rsidR="00D11FE4" w:rsidRPr="00D84398">
        <w:t xml:space="preserve">Call for Articles/Papers, </w:t>
      </w:r>
      <w:r w:rsidR="00457B95">
        <w:t xml:space="preserve">etc.   </w:t>
      </w:r>
      <w:r w:rsidR="004A6AF6">
        <w:t>Official administrative registration and obtaining financial basis, etc. are also necessary.</w:t>
      </w:r>
    </w:p>
    <w:p w14:paraId="0CD509C8" w14:textId="02058D66" w:rsidR="00C50507" w:rsidRDefault="00C50507" w:rsidP="00D11FE4">
      <w:pPr>
        <w:pStyle w:val="a3"/>
      </w:pPr>
      <w:r w:rsidRPr="00D84398">
        <w:t>Preparation</w:t>
      </w:r>
      <w:r>
        <w:t xml:space="preserve"> for the </w:t>
      </w:r>
      <w:r w:rsidRPr="00BB680B">
        <w:rPr>
          <w:b/>
          <w:bCs/>
        </w:rPr>
        <w:t>server and platform</w:t>
      </w:r>
      <w:r w:rsidRPr="00D84398">
        <w:t xml:space="preserve">: </w:t>
      </w:r>
      <w:r>
        <w:t xml:space="preserve">Getting a web server, </w:t>
      </w:r>
      <w:r w:rsidRPr="00D84398">
        <w:t>Editorial platform (e.g., Easy Chair)</w:t>
      </w:r>
    </w:p>
    <w:p w14:paraId="3BCF87BF" w14:textId="7D03690C" w:rsidR="00D11FE4" w:rsidRDefault="00D11FE4" w:rsidP="00D11FE4">
      <w:pPr>
        <w:pStyle w:val="a3"/>
      </w:pPr>
      <w:r w:rsidRPr="00D84398">
        <w:t>Preparation</w:t>
      </w:r>
      <w:r w:rsidR="00975BC7">
        <w:t xml:space="preserve"> for the </w:t>
      </w:r>
      <w:r w:rsidR="00975BC7" w:rsidRPr="00BB680B">
        <w:rPr>
          <w:b/>
          <w:bCs/>
        </w:rPr>
        <w:t>w</w:t>
      </w:r>
      <w:r w:rsidRPr="00BB680B">
        <w:rPr>
          <w:b/>
          <w:bCs/>
        </w:rPr>
        <w:t xml:space="preserve">ebsite </w:t>
      </w:r>
      <w:r w:rsidR="00975BC7">
        <w:t>includes:   setting a</w:t>
      </w:r>
      <w:r w:rsidRPr="00D84398">
        <w:t xml:space="preserve">ccess control, </w:t>
      </w:r>
      <w:r w:rsidR="00975BC7">
        <w:t>building f</w:t>
      </w:r>
      <w:r w:rsidRPr="00D84398">
        <w:t>older structure,</w:t>
      </w:r>
      <w:r w:rsidR="00975BC7">
        <w:t xml:space="preserve"> deciding</w:t>
      </w:r>
      <w:r w:rsidRPr="00D84398">
        <w:t xml:space="preserve"> </w:t>
      </w:r>
      <w:r w:rsidR="00975BC7">
        <w:t>w</w:t>
      </w:r>
      <w:r w:rsidRPr="00D84398">
        <w:t>eb design</w:t>
      </w:r>
      <w:r w:rsidR="00975BC7">
        <w:t>, etc.</w:t>
      </w:r>
    </w:p>
    <w:p w14:paraId="23978DD2" w14:textId="23457C90" w:rsidR="00D11FE4" w:rsidRPr="00D84398" w:rsidRDefault="00D11FE4" w:rsidP="00D11FE4">
      <w:pPr>
        <w:pStyle w:val="a3"/>
      </w:pPr>
      <w:r w:rsidRPr="00BB680B">
        <w:rPr>
          <w:b/>
          <w:bCs/>
        </w:rPr>
        <w:t>Preparation</w:t>
      </w:r>
      <w:r w:rsidR="00C50507" w:rsidRPr="00BB680B">
        <w:rPr>
          <w:b/>
          <w:bCs/>
        </w:rPr>
        <w:t xml:space="preserve"> for the </w:t>
      </w:r>
      <w:r w:rsidR="000B2C62" w:rsidRPr="00BB680B">
        <w:rPr>
          <w:b/>
          <w:bCs/>
        </w:rPr>
        <w:t>articles</w:t>
      </w:r>
      <w:r w:rsidRPr="00D84398">
        <w:t xml:space="preserve">: </w:t>
      </w:r>
      <w:r w:rsidR="000B2C62">
        <w:t xml:space="preserve"> setting </w:t>
      </w:r>
      <w:r w:rsidRPr="00D84398">
        <w:t>Categories of articles</w:t>
      </w:r>
      <w:r w:rsidR="000B2C62">
        <w:t>/papers</w:t>
      </w:r>
      <w:r w:rsidRPr="00D84398">
        <w:t>, Guidelines</w:t>
      </w:r>
      <w:r w:rsidR="000B2C62">
        <w:t xml:space="preserve"> to authors</w:t>
      </w:r>
      <w:r w:rsidRPr="00D84398">
        <w:t>, Templates</w:t>
      </w:r>
      <w:r w:rsidR="000B2C62">
        <w:t xml:space="preserve"> of articles</w:t>
      </w:r>
      <w:r w:rsidRPr="00D84398">
        <w:t>,</w:t>
      </w:r>
    </w:p>
    <w:p w14:paraId="08286631" w14:textId="06E1EF8B" w:rsidR="00D11FE4" w:rsidRPr="00D7031E" w:rsidRDefault="00D11FE4" w:rsidP="00D11FE4">
      <w:pPr>
        <w:pStyle w:val="a3"/>
      </w:pPr>
    </w:p>
    <w:p w14:paraId="10E5226C" w14:textId="43892211" w:rsidR="00D11FE4" w:rsidRPr="00D7031E" w:rsidRDefault="004E41C0" w:rsidP="00AF34CC">
      <w:pPr>
        <w:pStyle w:val="2"/>
        <w:spacing w:before="302"/>
        <w:ind w:firstLineChars="50" w:firstLine="110"/>
      </w:pPr>
      <w:r>
        <w:t xml:space="preserve">5.2  </w:t>
      </w:r>
      <w:r w:rsidR="00D11FE4">
        <w:t xml:space="preserve">Collecting/inviting </w:t>
      </w:r>
      <w:r w:rsidR="000B2C62">
        <w:t>the articles/papers</w:t>
      </w:r>
      <w:r>
        <w:t>:  Pool of candidate articles</w:t>
      </w:r>
    </w:p>
    <w:p w14:paraId="0605042F" w14:textId="0146093F" w:rsidR="00FF537C" w:rsidRPr="00FC461E" w:rsidRDefault="00FF537C" w:rsidP="00FC461E">
      <w:pPr>
        <w:pStyle w:val="a3"/>
      </w:pPr>
      <w:r w:rsidRPr="00BB680B">
        <w:rPr>
          <w:b/>
          <w:bCs/>
        </w:rPr>
        <w:t>Editorial Members</w:t>
      </w:r>
      <w:r w:rsidRPr="00FC461E">
        <w:t xml:space="preserve"> are urged to watch presentations and papers in various conferences, journals, websites, publications, etc. and find excellent papers/articles worthy of recommending as the candidates for publication in SI-Review website.  </w:t>
      </w:r>
      <w:r w:rsidRPr="007055FA">
        <w:rPr>
          <w:rFonts w:eastAsiaTheme="minorEastAsia"/>
        </w:rPr>
        <w:t>(Here Editorial Members stands for Editorial Board members and Editorial Advisory members together.)</w:t>
      </w:r>
    </w:p>
    <w:p w14:paraId="12585A19" w14:textId="4618D63F" w:rsidR="000B2C62" w:rsidRPr="007055FA" w:rsidRDefault="00F85AA1" w:rsidP="00FC461E">
      <w:pPr>
        <w:pStyle w:val="a3"/>
        <w:rPr>
          <w:rFonts w:eastAsiaTheme="minorEastAsia"/>
        </w:rPr>
      </w:pPr>
      <w:r w:rsidRPr="007055FA">
        <w:rPr>
          <w:rFonts w:eastAsiaTheme="minorEastAsia" w:hint="eastAsia"/>
        </w:rPr>
        <w:t>W</w:t>
      </w:r>
      <w:r w:rsidRPr="007055FA">
        <w:rPr>
          <w:rFonts w:eastAsiaTheme="minorEastAsia"/>
        </w:rPr>
        <w:t xml:space="preserve">e should have a </w:t>
      </w:r>
      <w:r w:rsidR="008B7890" w:rsidRPr="00BB680B">
        <w:rPr>
          <w:rFonts w:eastAsiaTheme="minorEastAsia"/>
          <w:b/>
          <w:bCs/>
        </w:rPr>
        <w:t>P</w:t>
      </w:r>
      <w:r w:rsidRPr="00BB680B">
        <w:rPr>
          <w:rFonts w:eastAsiaTheme="minorEastAsia"/>
          <w:b/>
          <w:bCs/>
        </w:rPr>
        <w:t>ool of possible/candidate articles/papers</w:t>
      </w:r>
      <w:r w:rsidRPr="007055FA">
        <w:rPr>
          <w:rFonts w:eastAsiaTheme="minorEastAsia"/>
        </w:rPr>
        <w:t xml:space="preserve"> which are proposed/recommended by Editorial </w:t>
      </w:r>
      <w:r w:rsidR="00E50F38" w:rsidRPr="007055FA">
        <w:rPr>
          <w:rFonts w:eastAsiaTheme="minorEastAsia"/>
        </w:rPr>
        <w:t>Members</w:t>
      </w:r>
      <w:r w:rsidRPr="007055FA">
        <w:rPr>
          <w:rFonts w:eastAsiaTheme="minorEastAsia"/>
        </w:rPr>
        <w:t xml:space="preserve">.      </w:t>
      </w:r>
    </w:p>
    <w:p w14:paraId="56B49F67" w14:textId="2F6F14AB" w:rsidR="00554B2D" w:rsidRPr="007055FA" w:rsidRDefault="00B43888" w:rsidP="00FC461E">
      <w:pPr>
        <w:pStyle w:val="a3"/>
        <w:rPr>
          <w:rFonts w:eastAsiaTheme="minorEastAsia"/>
        </w:rPr>
      </w:pPr>
      <w:r w:rsidRPr="007055FA">
        <w:rPr>
          <w:rFonts w:eastAsiaTheme="minorEastAsia" w:hint="eastAsia"/>
        </w:rPr>
        <w:t>T</w:t>
      </w:r>
      <w:r w:rsidRPr="007055FA">
        <w:rPr>
          <w:rFonts w:eastAsiaTheme="minorEastAsia"/>
        </w:rPr>
        <w:t xml:space="preserve">his Pool of candidate </w:t>
      </w:r>
      <w:r w:rsidR="0006786B" w:rsidRPr="007055FA">
        <w:rPr>
          <w:rFonts w:eastAsiaTheme="minorEastAsia"/>
        </w:rPr>
        <w:t>articles (including papers)</w:t>
      </w:r>
      <w:r w:rsidRPr="007055FA">
        <w:rPr>
          <w:rFonts w:eastAsiaTheme="minorEastAsia"/>
        </w:rPr>
        <w:t xml:space="preserve"> may be installed in </w:t>
      </w:r>
      <w:r w:rsidR="00214BF5" w:rsidRPr="007055FA">
        <w:rPr>
          <w:rFonts w:eastAsiaTheme="minorEastAsia"/>
        </w:rPr>
        <w:t xml:space="preserve">an </w:t>
      </w:r>
      <w:r w:rsidR="00214BF5" w:rsidRPr="00BB680B">
        <w:rPr>
          <w:rFonts w:eastAsiaTheme="minorEastAsia"/>
          <w:b/>
          <w:bCs/>
        </w:rPr>
        <w:t>Editorial Platform such as Easy Chair</w:t>
      </w:r>
      <w:r w:rsidR="0006786B" w:rsidRPr="007055FA">
        <w:rPr>
          <w:rFonts w:eastAsiaTheme="minorEastAsia"/>
        </w:rPr>
        <w:t xml:space="preserve">, in a way </w:t>
      </w:r>
      <w:r w:rsidR="00214BF5" w:rsidRPr="007055FA">
        <w:rPr>
          <w:rFonts w:eastAsiaTheme="minorEastAsia"/>
        </w:rPr>
        <w:t xml:space="preserve">similar to a conference site.  We may have some special rule of accessing each </w:t>
      </w:r>
      <w:r w:rsidR="00554B2D" w:rsidRPr="007055FA">
        <w:rPr>
          <w:rFonts w:eastAsiaTheme="minorEastAsia"/>
        </w:rPr>
        <w:t xml:space="preserve">Proposal and (later) its </w:t>
      </w:r>
      <w:r w:rsidR="00214BF5" w:rsidRPr="007055FA">
        <w:rPr>
          <w:rFonts w:eastAsiaTheme="minorEastAsia"/>
        </w:rPr>
        <w:t xml:space="preserve">Manuscript, such as:  </w:t>
      </w:r>
    </w:p>
    <w:p w14:paraId="53789FB0" w14:textId="558AF413" w:rsidR="00AB7A68" w:rsidRPr="007055FA" w:rsidRDefault="00AB7A68" w:rsidP="00FC461E">
      <w:pPr>
        <w:pStyle w:val="a3"/>
        <w:rPr>
          <w:rFonts w:eastAsiaTheme="minorEastAsia"/>
        </w:rPr>
      </w:pPr>
      <w:r w:rsidRPr="00FC461E">
        <w:t>Editorial Members may</w:t>
      </w:r>
      <w:r w:rsidRPr="00BB680B">
        <w:rPr>
          <w:b/>
          <w:bCs/>
        </w:rPr>
        <w:t xml:space="preserve"> submit proposal/recommendation of possible/candidate article/paper</w:t>
      </w:r>
      <w:r w:rsidRPr="00FC461E">
        <w:t xml:space="preserve"> by filling a specified Article Proposal Form.  </w:t>
      </w:r>
      <w:r w:rsidRPr="007055FA">
        <w:rPr>
          <w:rFonts w:eastAsiaTheme="minorEastAsia"/>
        </w:rPr>
        <w:t xml:space="preserve"> </w:t>
      </w:r>
      <w:r w:rsidRPr="007055FA">
        <w:rPr>
          <w:rFonts w:eastAsiaTheme="minorEastAsia" w:hint="eastAsia"/>
        </w:rPr>
        <w:t>(</w:t>
      </w:r>
      <w:r w:rsidRPr="00FC461E">
        <w:t xml:space="preserve">Authors (if not an Editorial Member) are advised to access, at the initial stage, any of Editorial Members for obtaining their support.  The Author and the supporting Editorial Member together should fill the Article Proposal Form, and the supporting Editorial Member may submit it to the Pool.) </w:t>
      </w:r>
    </w:p>
    <w:p w14:paraId="14E6BA20" w14:textId="20AC3429" w:rsidR="004136F4" w:rsidRPr="007055FA" w:rsidRDefault="00214BF5" w:rsidP="00FC461E">
      <w:pPr>
        <w:pStyle w:val="a3"/>
        <w:rPr>
          <w:rFonts w:eastAsiaTheme="minorEastAsia"/>
        </w:rPr>
      </w:pPr>
      <w:r w:rsidRPr="007055FA">
        <w:rPr>
          <w:rFonts w:eastAsiaTheme="minorEastAsia"/>
        </w:rPr>
        <w:t xml:space="preserve">A </w:t>
      </w:r>
      <w:r w:rsidR="00554B2D" w:rsidRPr="007055FA">
        <w:rPr>
          <w:rFonts w:eastAsiaTheme="minorEastAsia"/>
        </w:rPr>
        <w:t>P</w:t>
      </w:r>
      <w:r w:rsidRPr="007055FA">
        <w:rPr>
          <w:rFonts w:eastAsiaTheme="minorEastAsia"/>
        </w:rPr>
        <w:t>ro</w:t>
      </w:r>
      <w:r w:rsidR="00B02F7E" w:rsidRPr="007055FA">
        <w:rPr>
          <w:rFonts w:eastAsiaTheme="minorEastAsia"/>
        </w:rPr>
        <w:t>posal</w:t>
      </w:r>
      <w:r w:rsidR="00554B2D" w:rsidRPr="007055FA">
        <w:rPr>
          <w:rFonts w:eastAsiaTheme="minorEastAsia"/>
        </w:rPr>
        <w:t xml:space="preserve"> (including </w:t>
      </w:r>
      <w:r w:rsidR="00B02F7E" w:rsidRPr="007055FA">
        <w:rPr>
          <w:rFonts w:eastAsiaTheme="minorEastAsia"/>
        </w:rPr>
        <w:t>recommendation</w:t>
      </w:r>
      <w:r w:rsidR="00554B2D" w:rsidRPr="007055FA">
        <w:rPr>
          <w:rFonts w:eastAsiaTheme="minorEastAsia"/>
        </w:rPr>
        <w:t>)</w:t>
      </w:r>
      <w:r w:rsidR="00B02F7E" w:rsidRPr="007055FA">
        <w:rPr>
          <w:rFonts w:eastAsiaTheme="minorEastAsia"/>
        </w:rPr>
        <w:t xml:space="preserve"> of an </w:t>
      </w:r>
      <w:r w:rsidR="00554B2D" w:rsidRPr="007055FA">
        <w:rPr>
          <w:rFonts w:eastAsiaTheme="minorEastAsia"/>
        </w:rPr>
        <w:t>A</w:t>
      </w:r>
      <w:r w:rsidR="00B02F7E" w:rsidRPr="007055FA">
        <w:rPr>
          <w:rFonts w:eastAsiaTheme="minorEastAsia"/>
        </w:rPr>
        <w:t>rticle</w:t>
      </w:r>
      <w:r w:rsidR="00554B2D" w:rsidRPr="007055FA">
        <w:rPr>
          <w:rFonts w:eastAsiaTheme="minorEastAsia"/>
        </w:rPr>
        <w:t xml:space="preserve"> (including </w:t>
      </w:r>
      <w:r w:rsidR="00B02F7E" w:rsidRPr="007055FA">
        <w:rPr>
          <w:rFonts w:eastAsiaTheme="minorEastAsia"/>
        </w:rPr>
        <w:t>paper</w:t>
      </w:r>
      <w:r w:rsidR="00496BB0" w:rsidRPr="007055FA">
        <w:rPr>
          <w:rFonts w:eastAsiaTheme="minorEastAsia"/>
        </w:rPr>
        <w:t xml:space="preserve">) </w:t>
      </w:r>
      <w:r w:rsidR="00B02F7E" w:rsidRPr="007055FA">
        <w:rPr>
          <w:rFonts w:eastAsiaTheme="minorEastAsia"/>
        </w:rPr>
        <w:t>may be uploaded by an Editorial Member</w:t>
      </w:r>
      <w:r w:rsidR="00496BB0" w:rsidRPr="007055FA">
        <w:rPr>
          <w:rFonts w:eastAsiaTheme="minorEastAsia"/>
        </w:rPr>
        <w:t>,</w:t>
      </w:r>
      <w:r w:rsidR="00B02F7E" w:rsidRPr="007055FA">
        <w:rPr>
          <w:rFonts w:eastAsiaTheme="minorEastAsia"/>
        </w:rPr>
        <w:t xml:space="preserve"> just like </w:t>
      </w:r>
      <w:r w:rsidR="00496BB0" w:rsidRPr="007055FA">
        <w:rPr>
          <w:rFonts w:eastAsiaTheme="minorEastAsia"/>
        </w:rPr>
        <w:t xml:space="preserve">uploading </w:t>
      </w:r>
      <w:r w:rsidR="00B02F7E" w:rsidRPr="007055FA">
        <w:rPr>
          <w:rFonts w:eastAsiaTheme="minorEastAsia"/>
        </w:rPr>
        <w:t>an Abstract</w:t>
      </w:r>
      <w:r w:rsidR="00496BB0" w:rsidRPr="007055FA">
        <w:rPr>
          <w:rFonts w:eastAsiaTheme="minorEastAsia"/>
        </w:rPr>
        <w:t xml:space="preserve"> by the Author</w:t>
      </w:r>
      <w:r w:rsidR="00F60C99" w:rsidRPr="007055FA">
        <w:rPr>
          <w:rFonts w:eastAsiaTheme="minorEastAsia"/>
        </w:rPr>
        <w:t xml:space="preserve"> in ordinary conferences</w:t>
      </w:r>
      <w:r w:rsidR="00B02F7E" w:rsidRPr="007055FA">
        <w:rPr>
          <w:rFonts w:eastAsiaTheme="minorEastAsia"/>
        </w:rPr>
        <w:t xml:space="preserve">. </w:t>
      </w:r>
      <w:r w:rsidR="00B02F7E" w:rsidRPr="00BB680B">
        <w:rPr>
          <w:rFonts w:eastAsiaTheme="minorEastAsia"/>
          <w:b/>
          <w:bCs/>
        </w:rPr>
        <w:t xml:space="preserve">All the Editorial Members may access </w:t>
      </w:r>
      <w:r w:rsidR="003C1EA4" w:rsidRPr="00BB680B">
        <w:rPr>
          <w:rFonts w:eastAsiaTheme="minorEastAsia"/>
          <w:b/>
          <w:bCs/>
        </w:rPr>
        <w:t xml:space="preserve">to any of such </w:t>
      </w:r>
      <w:r w:rsidR="00496BB0" w:rsidRPr="00BB680B">
        <w:rPr>
          <w:rFonts w:eastAsiaTheme="minorEastAsia"/>
          <w:b/>
          <w:bCs/>
        </w:rPr>
        <w:t>P</w:t>
      </w:r>
      <w:r w:rsidR="004136F4" w:rsidRPr="00BB680B">
        <w:rPr>
          <w:rFonts w:eastAsiaTheme="minorEastAsia"/>
          <w:b/>
          <w:bCs/>
        </w:rPr>
        <w:t>r</w:t>
      </w:r>
      <w:r w:rsidR="003C1EA4" w:rsidRPr="00BB680B">
        <w:rPr>
          <w:rFonts w:eastAsiaTheme="minorEastAsia"/>
          <w:b/>
          <w:bCs/>
        </w:rPr>
        <w:t>oposal</w:t>
      </w:r>
      <w:r w:rsidR="00496BB0" w:rsidRPr="00BB680B">
        <w:rPr>
          <w:rFonts w:eastAsiaTheme="minorEastAsia"/>
          <w:b/>
          <w:bCs/>
        </w:rPr>
        <w:t>s</w:t>
      </w:r>
      <w:r w:rsidR="003C1EA4" w:rsidRPr="00BB680B">
        <w:rPr>
          <w:rFonts w:eastAsiaTheme="minorEastAsia"/>
          <w:b/>
          <w:bCs/>
        </w:rPr>
        <w:t>,</w:t>
      </w:r>
      <w:r w:rsidR="003C1EA4" w:rsidRPr="007055FA">
        <w:rPr>
          <w:rFonts w:eastAsiaTheme="minorEastAsia"/>
        </w:rPr>
        <w:t xml:space="preserve"> while the</w:t>
      </w:r>
      <w:r w:rsidR="003C1EA4" w:rsidRPr="00BB680B">
        <w:rPr>
          <w:rFonts w:eastAsiaTheme="minorEastAsia"/>
          <w:b/>
          <w:bCs/>
        </w:rPr>
        <w:t xml:space="preserve"> (</w:t>
      </w:r>
      <w:r w:rsidR="004136F4" w:rsidRPr="00BB680B">
        <w:rPr>
          <w:rFonts w:eastAsiaTheme="minorEastAsia"/>
          <w:b/>
          <w:bCs/>
        </w:rPr>
        <w:t>possible</w:t>
      </w:r>
      <w:r w:rsidR="003C1EA4" w:rsidRPr="00BB680B">
        <w:rPr>
          <w:rFonts w:eastAsiaTheme="minorEastAsia"/>
          <w:b/>
          <w:bCs/>
        </w:rPr>
        <w:t>) Author</w:t>
      </w:r>
      <w:r w:rsidR="003C1EA4" w:rsidRPr="007055FA">
        <w:rPr>
          <w:rFonts w:eastAsiaTheme="minorEastAsia"/>
        </w:rPr>
        <w:t xml:space="preserve"> </w:t>
      </w:r>
      <w:r w:rsidR="004136F4" w:rsidRPr="007055FA">
        <w:rPr>
          <w:rFonts w:eastAsiaTheme="minorEastAsia"/>
        </w:rPr>
        <w:t xml:space="preserve">of the proposed article </w:t>
      </w:r>
      <w:r w:rsidR="003C1EA4" w:rsidRPr="007055FA">
        <w:rPr>
          <w:rFonts w:eastAsiaTheme="minorEastAsia"/>
        </w:rPr>
        <w:t xml:space="preserve">(if not an Editorial Member) may access only to the </w:t>
      </w:r>
      <w:r w:rsidR="004136F4" w:rsidRPr="007055FA">
        <w:rPr>
          <w:rFonts w:eastAsiaTheme="minorEastAsia"/>
        </w:rPr>
        <w:t>specific P</w:t>
      </w:r>
      <w:r w:rsidR="003C1EA4" w:rsidRPr="007055FA">
        <w:rPr>
          <w:rFonts w:eastAsiaTheme="minorEastAsia"/>
        </w:rPr>
        <w:t>roposal</w:t>
      </w:r>
      <w:r w:rsidR="004136F4" w:rsidRPr="007055FA">
        <w:rPr>
          <w:rFonts w:eastAsiaTheme="minorEastAsia"/>
        </w:rPr>
        <w:t>.</w:t>
      </w:r>
      <w:r w:rsidR="00FF537C" w:rsidRPr="007055FA">
        <w:rPr>
          <w:rFonts w:eastAsiaTheme="minorEastAsia"/>
        </w:rPr>
        <w:t xml:space="preserve">  </w:t>
      </w:r>
      <w:r w:rsidR="00FF537C" w:rsidRPr="00FC461E">
        <w:t>There may  be some scheme that Editorial Members may add their names in the Article Proposal Form for supporting the Article Proposal.</w:t>
      </w:r>
    </w:p>
    <w:p w14:paraId="4F1C0814" w14:textId="77777777" w:rsidR="00943564" w:rsidRPr="007055FA" w:rsidRDefault="00943564" w:rsidP="00FC461E">
      <w:pPr>
        <w:pStyle w:val="a3"/>
        <w:rPr>
          <w:rFonts w:eastAsiaTheme="minorEastAsia"/>
        </w:rPr>
      </w:pPr>
      <w:r w:rsidRPr="007055FA">
        <w:rPr>
          <w:rFonts w:eastAsiaTheme="minorEastAsia"/>
        </w:rPr>
        <w:t xml:space="preserve">Selecting among these Article Proposals, </w:t>
      </w:r>
      <w:r w:rsidRPr="00BB680B">
        <w:rPr>
          <w:rFonts w:eastAsiaTheme="minorEastAsia" w:hint="eastAsia"/>
          <w:b/>
          <w:bCs/>
        </w:rPr>
        <w:t>E</w:t>
      </w:r>
      <w:r w:rsidRPr="00BB680B">
        <w:rPr>
          <w:rFonts w:eastAsiaTheme="minorEastAsia"/>
          <w:b/>
          <w:bCs/>
        </w:rPr>
        <w:t>ditorial Board decides the Invitation</w:t>
      </w:r>
      <w:r w:rsidRPr="007055FA">
        <w:rPr>
          <w:rFonts w:eastAsiaTheme="minorEastAsia"/>
        </w:rPr>
        <w:t xml:space="preserve"> for Author’s submission of the proposed article with any suggestion/request.  </w:t>
      </w:r>
    </w:p>
    <w:p w14:paraId="1F42191E" w14:textId="72C6867F" w:rsidR="00B43888" w:rsidRPr="007055FA" w:rsidRDefault="00635CD2" w:rsidP="00FC461E">
      <w:pPr>
        <w:pStyle w:val="a3"/>
        <w:rPr>
          <w:rFonts w:eastAsiaTheme="minorEastAsia"/>
        </w:rPr>
      </w:pPr>
      <w:r w:rsidRPr="007055FA">
        <w:rPr>
          <w:rFonts w:eastAsiaTheme="minorEastAsia"/>
        </w:rPr>
        <w:t>I</w:t>
      </w:r>
      <w:r w:rsidR="003C1EA4" w:rsidRPr="007055FA">
        <w:rPr>
          <w:rFonts w:eastAsiaTheme="minorEastAsia"/>
        </w:rPr>
        <w:t xml:space="preserve">n the next stage of uploading </w:t>
      </w:r>
      <w:r w:rsidR="008E7A2C" w:rsidRPr="007055FA">
        <w:rPr>
          <w:rFonts w:eastAsiaTheme="minorEastAsia"/>
        </w:rPr>
        <w:t xml:space="preserve">the Manuscripts </w:t>
      </w:r>
      <w:r w:rsidRPr="007055FA">
        <w:rPr>
          <w:rFonts w:eastAsiaTheme="minorEastAsia"/>
        </w:rPr>
        <w:t xml:space="preserve">(of Articles) </w:t>
      </w:r>
      <w:r w:rsidR="008E7A2C" w:rsidRPr="007055FA">
        <w:rPr>
          <w:rFonts w:eastAsiaTheme="minorEastAsia"/>
        </w:rPr>
        <w:t>themselves</w:t>
      </w:r>
      <w:r w:rsidRPr="007055FA">
        <w:rPr>
          <w:rFonts w:eastAsiaTheme="minorEastAsia"/>
        </w:rPr>
        <w:t xml:space="preserve"> for the reviewing process</w:t>
      </w:r>
      <w:r w:rsidR="008E7A2C" w:rsidRPr="007055FA">
        <w:rPr>
          <w:rFonts w:eastAsiaTheme="minorEastAsia"/>
        </w:rPr>
        <w:t xml:space="preserve">, </w:t>
      </w:r>
      <w:r w:rsidR="006519A5" w:rsidRPr="007055FA">
        <w:rPr>
          <w:rFonts w:eastAsiaTheme="minorEastAsia"/>
        </w:rPr>
        <w:t>o</w:t>
      </w:r>
      <w:r w:rsidR="008E7A2C" w:rsidRPr="007055FA">
        <w:rPr>
          <w:rFonts w:eastAsiaTheme="minorEastAsia"/>
        </w:rPr>
        <w:t xml:space="preserve">nly the Author </w:t>
      </w:r>
      <w:r w:rsidR="0036641F" w:rsidRPr="007055FA">
        <w:rPr>
          <w:rFonts w:eastAsiaTheme="minorEastAsia"/>
        </w:rPr>
        <w:t xml:space="preserve">is </w:t>
      </w:r>
      <w:r w:rsidR="008E7A2C" w:rsidRPr="007055FA">
        <w:rPr>
          <w:rFonts w:eastAsiaTheme="minorEastAsia"/>
        </w:rPr>
        <w:t>allow</w:t>
      </w:r>
      <w:r w:rsidR="0036641F" w:rsidRPr="007055FA">
        <w:rPr>
          <w:rFonts w:eastAsiaTheme="minorEastAsia"/>
        </w:rPr>
        <w:t>ed</w:t>
      </w:r>
      <w:r w:rsidR="008E7A2C" w:rsidRPr="007055FA">
        <w:rPr>
          <w:rFonts w:eastAsiaTheme="minorEastAsia"/>
        </w:rPr>
        <w:t xml:space="preserve"> to </w:t>
      </w:r>
      <w:r w:rsidR="008E7A2C" w:rsidRPr="00BB680B">
        <w:rPr>
          <w:rFonts w:eastAsiaTheme="minorEastAsia"/>
          <w:b/>
          <w:bCs/>
        </w:rPr>
        <w:t>upload the Manuscript</w:t>
      </w:r>
      <w:r w:rsidR="0036641F" w:rsidRPr="00BB680B">
        <w:rPr>
          <w:rFonts w:eastAsiaTheme="minorEastAsia"/>
          <w:b/>
          <w:bCs/>
        </w:rPr>
        <w:t xml:space="preserve"> </w:t>
      </w:r>
      <w:r w:rsidR="0036641F" w:rsidRPr="007055FA">
        <w:rPr>
          <w:rFonts w:eastAsiaTheme="minorEastAsia"/>
        </w:rPr>
        <w:t xml:space="preserve">itself (and revise it when necessary), and </w:t>
      </w:r>
      <w:r w:rsidR="006519A5" w:rsidRPr="007055FA">
        <w:rPr>
          <w:rFonts w:eastAsiaTheme="minorEastAsia"/>
        </w:rPr>
        <w:t xml:space="preserve">only </w:t>
      </w:r>
      <w:r w:rsidR="0036641F" w:rsidRPr="007055FA">
        <w:rPr>
          <w:rFonts w:eastAsiaTheme="minorEastAsia"/>
        </w:rPr>
        <w:t xml:space="preserve">the </w:t>
      </w:r>
      <w:r w:rsidR="00990BFD" w:rsidRPr="007055FA">
        <w:rPr>
          <w:rFonts w:eastAsiaTheme="minorEastAsia"/>
        </w:rPr>
        <w:t xml:space="preserve">assigned </w:t>
      </w:r>
      <w:r w:rsidR="0036641F" w:rsidRPr="007055FA">
        <w:rPr>
          <w:rFonts w:eastAsiaTheme="minorEastAsia"/>
        </w:rPr>
        <w:t>Reviewers</w:t>
      </w:r>
      <w:r w:rsidR="00990BFD" w:rsidRPr="007055FA">
        <w:rPr>
          <w:rFonts w:eastAsiaTheme="minorEastAsia"/>
        </w:rPr>
        <w:t xml:space="preserve"> </w:t>
      </w:r>
      <w:r w:rsidR="00AA5C28" w:rsidRPr="007055FA">
        <w:rPr>
          <w:rFonts w:eastAsiaTheme="minorEastAsia"/>
        </w:rPr>
        <w:t xml:space="preserve">(besides the Editor </w:t>
      </w:r>
      <w:r w:rsidR="00D61847" w:rsidRPr="007055FA">
        <w:rPr>
          <w:rFonts w:eastAsiaTheme="minorEastAsia"/>
        </w:rPr>
        <w:t xml:space="preserve">Board members </w:t>
      </w:r>
      <w:r w:rsidR="00AA5C28" w:rsidRPr="007055FA">
        <w:rPr>
          <w:rFonts w:eastAsiaTheme="minorEastAsia"/>
        </w:rPr>
        <w:t xml:space="preserve">and Editorial </w:t>
      </w:r>
      <w:r w:rsidR="006519A5" w:rsidRPr="007055FA">
        <w:rPr>
          <w:rFonts w:eastAsiaTheme="minorEastAsia"/>
        </w:rPr>
        <w:t>S</w:t>
      </w:r>
      <w:r w:rsidR="00AA5C28" w:rsidRPr="007055FA">
        <w:rPr>
          <w:rFonts w:eastAsiaTheme="minorEastAsia"/>
        </w:rPr>
        <w:t xml:space="preserve">taff) </w:t>
      </w:r>
      <w:r w:rsidR="00990BFD" w:rsidRPr="007055FA">
        <w:rPr>
          <w:rFonts w:eastAsiaTheme="minorEastAsia"/>
        </w:rPr>
        <w:t>may access to the Manuscript</w:t>
      </w:r>
      <w:r w:rsidR="006519A5" w:rsidRPr="007055FA">
        <w:rPr>
          <w:rFonts w:eastAsiaTheme="minorEastAsia"/>
        </w:rPr>
        <w:t>.</w:t>
      </w:r>
      <w:r w:rsidR="00990BFD" w:rsidRPr="007055FA">
        <w:rPr>
          <w:rFonts w:eastAsiaTheme="minorEastAsia"/>
        </w:rPr>
        <w:t xml:space="preserve"> </w:t>
      </w:r>
    </w:p>
    <w:p w14:paraId="0281C2CD" w14:textId="74A5BA0F" w:rsidR="007800BE" w:rsidRPr="00FC461E" w:rsidRDefault="007800BE" w:rsidP="00FC461E">
      <w:pPr>
        <w:pStyle w:val="a3"/>
      </w:pPr>
    </w:p>
    <w:p w14:paraId="76026251" w14:textId="3EF0F3FF" w:rsidR="00D11FE4" w:rsidRPr="00D7031E" w:rsidRDefault="004E41C0" w:rsidP="00663B1A">
      <w:pPr>
        <w:pStyle w:val="2"/>
        <w:spacing w:before="302"/>
      </w:pPr>
      <w:r>
        <w:t xml:space="preserve"> 5.3  </w:t>
      </w:r>
      <w:r w:rsidR="00D11FE4">
        <w:t xml:space="preserve">Submission of </w:t>
      </w:r>
      <w:r w:rsidR="00A7028F">
        <w:t xml:space="preserve">Manuscripts of </w:t>
      </w:r>
      <w:r w:rsidR="00D11FE4">
        <w:t>Articles</w:t>
      </w:r>
      <w:r>
        <w:t xml:space="preserve"> by the Autho</w:t>
      </w:r>
      <w:r w:rsidR="00663B1A">
        <w:t>r(s)</w:t>
      </w:r>
    </w:p>
    <w:p w14:paraId="124370CE" w14:textId="7478BCDE" w:rsidR="00F916DF" w:rsidRPr="00AF34CC" w:rsidRDefault="00F916DF" w:rsidP="00D11FE4">
      <w:pPr>
        <w:pStyle w:val="a3"/>
        <w:rPr>
          <w:rFonts w:eastAsiaTheme="minorEastAsia"/>
          <w:lang w:eastAsia="ja-JP"/>
        </w:rPr>
      </w:pPr>
      <w:r>
        <w:rPr>
          <w:rFonts w:eastAsiaTheme="minorEastAsia" w:hint="eastAsia"/>
          <w:lang w:eastAsia="ja-JP"/>
        </w:rPr>
        <w:t>T</w:t>
      </w:r>
      <w:r>
        <w:rPr>
          <w:rFonts w:eastAsiaTheme="minorEastAsia"/>
          <w:lang w:eastAsia="ja-JP"/>
        </w:rPr>
        <w:t xml:space="preserve">he Author(s) </w:t>
      </w:r>
      <w:r w:rsidRPr="00BB680B">
        <w:rPr>
          <w:rFonts w:eastAsiaTheme="minorEastAsia"/>
          <w:b/>
          <w:bCs/>
          <w:lang w:eastAsia="ja-JP"/>
        </w:rPr>
        <w:t xml:space="preserve">submit </w:t>
      </w:r>
      <w:r w:rsidR="00BD62E0" w:rsidRPr="00BB680B">
        <w:rPr>
          <w:rFonts w:eastAsiaTheme="minorEastAsia"/>
          <w:b/>
          <w:bCs/>
          <w:lang w:eastAsia="ja-JP"/>
        </w:rPr>
        <w:t>the Manuscript</w:t>
      </w:r>
      <w:r w:rsidR="00BD62E0">
        <w:rPr>
          <w:rFonts w:eastAsiaTheme="minorEastAsia"/>
          <w:lang w:eastAsia="ja-JP"/>
        </w:rPr>
        <w:t xml:space="preserve"> of </w:t>
      </w:r>
      <w:r>
        <w:rPr>
          <w:rFonts w:eastAsiaTheme="minorEastAsia"/>
          <w:lang w:eastAsia="ja-JP"/>
        </w:rPr>
        <w:t xml:space="preserve">the </w:t>
      </w:r>
      <w:r w:rsidR="00A7028F">
        <w:rPr>
          <w:rFonts w:eastAsiaTheme="minorEastAsia"/>
          <w:lang w:eastAsia="ja-JP"/>
        </w:rPr>
        <w:t>Article (</w:t>
      </w:r>
      <w:r>
        <w:rPr>
          <w:rFonts w:eastAsiaTheme="minorEastAsia"/>
          <w:lang w:eastAsia="ja-JP"/>
        </w:rPr>
        <w:t>article/paper</w:t>
      </w:r>
      <w:r w:rsidR="00A7028F">
        <w:rPr>
          <w:rFonts w:eastAsiaTheme="minorEastAsia"/>
          <w:lang w:eastAsia="ja-JP"/>
        </w:rPr>
        <w:t>)</w:t>
      </w:r>
      <w:r>
        <w:rPr>
          <w:rFonts w:eastAsiaTheme="minorEastAsia"/>
          <w:lang w:eastAsia="ja-JP"/>
        </w:rPr>
        <w:t xml:space="preserve"> invited by the Editorial Board to the Editorial Platform (</w:t>
      </w:r>
      <w:r w:rsidR="00503157">
        <w:rPr>
          <w:rFonts w:eastAsiaTheme="minorEastAsia"/>
          <w:lang w:eastAsia="ja-JP"/>
        </w:rPr>
        <w:t xml:space="preserve">e.g., Easy Chair, </w:t>
      </w:r>
      <w:r>
        <w:rPr>
          <w:rFonts w:eastAsiaTheme="minorEastAsia"/>
          <w:lang w:eastAsia="ja-JP"/>
        </w:rPr>
        <w:t>See Section 5.</w:t>
      </w:r>
      <w:r w:rsidR="00503157">
        <w:rPr>
          <w:rFonts w:eastAsiaTheme="minorEastAsia"/>
          <w:lang w:eastAsia="ja-JP"/>
        </w:rPr>
        <w:t>2).</w:t>
      </w:r>
      <w:r>
        <w:rPr>
          <w:rFonts w:eastAsiaTheme="minorEastAsia"/>
          <w:lang w:eastAsia="ja-JP"/>
        </w:rPr>
        <w:t xml:space="preserve"> </w:t>
      </w:r>
    </w:p>
    <w:p w14:paraId="22A2B168" w14:textId="7D973AF4" w:rsidR="005666C2" w:rsidRDefault="005666C2" w:rsidP="00D11FE4">
      <w:pPr>
        <w:pStyle w:val="a3"/>
        <w:rPr>
          <w:rFonts w:eastAsiaTheme="minorEastAsia"/>
          <w:lang w:eastAsia="ja-JP"/>
        </w:rPr>
      </w:pPr>
      <w:r>
        <w:rPr>
          <w:rFonts w:eastAsiaTheme="minorEastAsia" w:hint="eastAsia"/>
          <w:lang w:eastAsia="ja-JP"/>
        </w:rPr>
        <w:t>T</w:t>
      </w:r>
      <w:r>
        <w:rPr>
          <w:rFonts w:eastAsiaTheme="minorEastAsia"/>
          <w:lang w:eastAsia="ja-JP"/>
        </w:rPr>
        <w:t xml:space="preserve">he submission can be done by the Author directly to the </w:t>
      </w:r>
      <w:r w:rsidR="003119FF">
        <w:rPr>
          <w:rFonts w:eastAsiaTheme="minorEastAsia"/>
          <w:lang w:eastAsia="ja-JP"/>
        </w:rPr>
        <w:t xml:space="preserve">Editorial </w:t>
      </w:r>
      <w:r>
        <w:rPr>
          <w:rFonts w:eastAsiaTheme="minorEastAsia"/>
          <w:lang w:eastAsia="ja-JP"/>
        </w:rPr>
        <w:t xml:space="preserve">Platform </w:t>
      </w:r>
      <w:r w:rsidR="00503157">
        <w:rPr>
          <w:rFonts w:eastAsiaTheme="minorEastAsia"/>
          <w:lang w:eastAsia="ja-JP"/>
        </w:rPr>
        <w:t>(the</w:t>
      </w:r>
      <w:r w:rsidR="00BD62E0">
        <w:rPr>
          <w:rFonts w:eastAsiaTheme="minorEastAsia"/>
          <w:lang w:eastAsia="ja-JP"/>
        </w:rPr>
        <w:t xml:space="preserve"> permission is set by the </w:t>
      </w:r>
      <w:r w:rsidR="00BD62E0">
        <w:rPr>
          <w:rFonts w:eastAsiaTheme="minorEastAsia"/>
          <w:lang w:eastAsia="ja-JP"/>
        </w:rPr>
        <w:lastRenderedPageBreak/>
        <w:t xml:space="preserve">Editorial Office).  </w:t>
      </w:r>
      <w:r w:rsidR="00092CA0">
        <w:rPr>
          <w:rFonts w:eastAsiaTheme="minorEastAsia"/>
          <w:lang w:eastAsia="ja-JP"/>
        </w:rPr>
        <w:t xml:space="preserve"> The Manuscript must be prepared by the Author using the specified </w:t>
      </w:r>
      <w:r w:rsidR="00092CA0" w:rsidRPr="00BB680B">
        <w:rPr>
          <w:rFonts w:eastAsiaTheme="minorEastAsia"/>
          <w:b/>
          <w:bCs/>
          <w:lang w:eastAsia="ja-JP"/>
        </w:rPr>
        <w:t>Template</w:t>
      </w:r>
      <w:r w:rsidR="00092CA0">
        <w:rPr>
          <w:rFonts w:eastAsiaTheme="minorEastAsia"/>
          <w:lang w:eastAsia="ja-JP"/>
        </w:rPr>
        <w:t xml:space="preserve"> and following the suggestions/requests</w:t>
      </w:r>
      <w:r w:rsidR="00651424">
        <w:rPr>
          <w:rFonts w:eastAsiaTheme="minorEastAsia"/>
          <w:lang w:eastAsia="ja-JP"/>
        </w:rPr>
        <w:t xml:space="preserve"> </w:t>
      </w:r>
      <w:r w:rsidR="00092CA0">
        <w:rPr>
          <w:rFonts w:eastAsiaTheme="minorEastAsia"/>
          <w:lang w:eastAsia="ja-JP"/>
        </w:rPr>
        <w:t>from the Edito</w:t>
      </w:r>
      <w:r w:rsidR="00651424">
        <w:rPr>
          <w:rFonts w:eastAsiaTheme="minorEastAsia"/>
          <w:lang w:eastAsia="ja-JP"/>
        </w:rPr>
        <w:t xml:space="preserve">rial Board.  </w:t>
      </w:r>
      <w:r w:rsidR="00BD62E0">
        <w:rPr>
          <w:rFonts w:eastAsiaTheme="minorEastAsia"/>
          <w:lang w:eastAsia="ja-JP"/>
        </w:rPr>
        <w:t xml:space="preserve"> </w:t>
      </w:r>
    </w:p>
    <w:p w14:paraId="7D966532" w14:textId="05180A89" w:rsidR="004550B2" w:rsidRDefault="009741FF" w:rsidP="00D11FE4">
      <w:pPr>
        <w:pStyle w:val="a3"/>
        <w:rPr>
          <w:rFonts w:eastAsiaTheme="minorEastAsia"/>
          <w:lang w:eastAsia="ja-JP"/>
        </w:rPr>
      </w:pPr>
      <w:r w:rsidRPr="00BB680B">
        <w:rPr>
          <w:rFonts w:eastAsiaTheme="minorEastAsia"/>
          <w:b/>
          <w:bCs/>
          <w:lang w:eastAsia="ja-JP"/>
        </w:rPr>
        <w:t xml:space="preserve">The </w:t>
      </w:r>
      <w:r w:rsidR="00D61847" w:rsidRPr="00BB680B">
        <w:rPr>
          <w:rFonts w:eastAsiaTheme="minorEastAsia"/>
          <w:b/>
          <w:bCs/>
          <w:lang w:eastAsia="ja-JP"/>
        </w:rPr>
        <w:t xml:space="preserve">Manuscripts </w:t>
      </w:r>
      <w:r w:rsidRPr="00BB680B">
        <w:rPr>
          <w:rFonts w:eastAsiaTheme="minorEastAsia"/>
          <w:b/>
          <w:bCs/>
          <w:lang w:eastAsia="ja-JP"/>
        </w:rPr>
        <w:t>in the Editorial Platform</w:t>
      </w:r>
      <w:r>
        <w:rPr>
          <w:rFonts w:eastAsiaTheme="minorEastAsia"/>
          <w:lang w:eastAsia="ja-JP"/>
        </w:rPr>
        <w:t xml:space="preserve"> can be accessed by the Author(s) and the Reviewers of the </w:t>
      </w:r>
      <w:r w:rsidR="00541970">
        <w:rPr>
          <w:rFonts w:eastAsiaTheme="minorEastAsia"/>
          <w:lang w:eastAsia="ja-JP"/>
        </w:rPr>
        <w:t xml:space="preserve">Manuscripts, besides the Editorial Board members and the Editorial Staff.  </w:t>
      </w:r>
      <w:r w:rsidR="004550B2">
        <w:rPr>
          <w:rFonts w:eastAsiaTheme="minorEastAsia" w:hint="eastAsia"/>
          <w:lang w:eastAsia="ja-JP"/>
        </w:rPr>
        <w:t>F</w:t>
      </w:r>
      <w:r w:rsidR="004550B2">
        <w:rPr>
          <w:rFonts w:eastAsiaTheme="minorEastAsia"/>
          <w:lang w:eastAsia="ja-JP"/>
        </w:rPr>
        <w:t>or the preparation of the Manuscript</w:t>
      </w:r>
      <w:r w:rsidR="00D61847">
        <w:rPr>
          <w:rFonts w:eastAsiaTheme="minorEastAsia"/>
          <w:lang w:eastAsia="ja-JP"/>
        </w:rPr>
        <w:t>s</w:t>
      </w:r>
      <w:r w:rsidR="004550B2">
        <w:rPr>
          <w:rFonts w:eastAsiaTheme="minorEastAsia"/>
          <w:lang w:eastAsia="ja-JP"/>
        </w:rPr>
        <w:t xml:space="preserve"> and the operation of the Editorial Platform, the Authors may be  supported/guided by the Editorial Staff.</w:t>
      </w:r>
    </w:p>
    <w:p w14:paraId="16704A07" w14:textId="77777777" w:rsidR="004550B2" w:rsidRPr="00AF34CC" w:rsidRDefault="004550B2" w:rsidP="00D11FE4">
      <w:pPr>
        <w:pStyle w:val="a3"/>
        <w:rPr>
          <w:rFonts w:eastAsiaTheme="minorEastAsia"/>
          <w:lang w:eastAsia="ja-JP"/>
        </w:rPr>
      </w:pPr>
    </w:p>
    <w:p w14:paraId="065C6A5F" w14:textId="1BE62719" w:rsidR="00AF34CC" w:rsidRPr="00AF34CC" w:rsidRDefault="005851BE" w:rsidP="00AF34CC">
      <w:pPr>
        <w:pStyle w:val="2"/>
        <w:spacing w:before="302"/>
      </w:pPr>
      <w:r>
        <w:t xml:space="preserve"> 5.4  </w:t>
      </w:r>
      <w:r w:rsidR="00D11FE4">
        <w:t xml:space="preserve">Peer </w:t>
      </w:r>
      <w:r>
        <w:t>R</w:t>
      </w:r>
      <w:r w:rsidR="00D11FE4">
        <w:t>eview Process</w:t>
      </w:r>
      <w:r w:rsidR="00AF34CC">
        <w:t>: Single-Blind Peer Review</w:t>
      </w:r>
      <w:r w:rsidR="00AF34CC">
        <w:rPr>
          <w:b w:val="0"/>
          <w:bCs w:val="0"/>
        </w:rPr>
        <w:t xml:space="preserve"> </w:t>
      </w:r>
    </w:p>
    <w:p w14:paraId="6C30F6B8" w14:textId="1F573E7D" w:rsidR="004550B2" w:rsidRDefault="004550B2" w:rsidP="004550B2">
      <w:pPr>
        <w:pStyle w:val="a3"/>
      </w:pPr>
      <w:r>
        <w:rPr>
          <w:rFonts w:eastAsiaTheme="minorEastAsia" w:hint="eastAsia"/>
          <w:lang w:eastAsia="ja-JP"/>
        </w:rPr>
        <w:t>T</w:t>
      </w:r>
      <w:r>
        <w:rPr>
          <w:rFonts w:eastAsiaTheme="minorEastAsia"/>
          <w:lang w:eastAsia="ja-JP"/>
        </w:rPr>
        <w:t>he Manuscript is then go through the</w:t>
      </w:r>
      <w:r w:rsidRPr="00BB680B">
        <w:rPr>
          <w:rFonts w:eastAsiaTheme="minorEastAsia"/>
          <w:b/>
          <w:bCs/>
          <w:lang w:eastAsia="ja-JP"/>
        </w:rPr>
        <w:t xml:space="preserve"> Peer Review Process.</w:t>
      </w:r>
    </w:p>
    <w:p w14:paraId="5B51AC2C" w14:textId="0AC120FE" w:rsidR="00965F97" w:rsidRDefault="008104A6" w:rsidP="00D11FE4">
      <w:pPr>
        <w:pStyle w:val="a3"/>
        <w:rPr>
          <w:rFonts w:eastAsiaTheme="minorEastAsia"/>
          <w:lang w:eastAsia="ja-JP"/>
        </w:rPr>
      </w:pPr>
      <w:r>
        <w:rPr>
          <w:rFonts w:eastAsiaTheme="minorEastAsia" w:hint="eastAsia"/>
          <w:lang w:eastAsia="ja-JP"/>
        </w:rPr>
        <w:t>S</w:t>
      </w:r>
      <w:r>
        <w:rPr>
          <w:rFonts w:eastAsiaTheme="minorEastAsia"/>
          <w:lang w:eastAsia="ja-JP"/>
        </w:rPr>
        <w:t>I-Review website adopt</w:t>
      </w:r>
      <w:r w:rsidR="00AF34CC">
        <w:rPr>
          <w:rFonts w:eastAsiaTheme="minorEastAsia"/>
          <w:lang w:eastAsia="ja-JP"/>
        </w:rPr>
        <w:t>s</w:t>
      </w:r>
      <w:r>
        <w:rPr>
          <w:rFonts w:eastAsiaTheme="minorEastAsia"/>
          <w:lang w:eastAsia="ja-JP"/>
        </w:rPr>
        <w:t xml:space="preserve"> </w:t>
      </w:r>
      <w:r w:rsidRPr="00BB680B">
        <w:rPr>
          <w:rFonts w:eastAsiaTheme="minorEastAsia"/>
          <w:b/>
          <w:bCs/>
          <w:lang w:eastAsia="ja-JP"/>
        </w:rPr>
        <w:t>Single-Blind Peer Review Process</w:t>
      </w:r>
      <w:r>
        <w:rPr>
          <w:rFonts w:eastAsiaTheme="minorEastAsia"/>
          <w:lang w:eastAsia="ja-JP"/>
        </w:rPr>
        <w:t xml:space="preserve">, instead of Double-Blind Peer-Review Process.  This choice is because (a) at the stage of the Pool of </w:t>
      </w:r>
      <w:r w:rsidR="00D61847">
        <w:rPr>
          <w:rFonts w:eastAsiaTheme="minorEastAsia"/>
          <w:lang w:eastAsia="ja-JP"/>
        </w:rPr>
        <w:t>Proposed Arti</w:t>
      </w:r>
      <w:r w:rsidR="004D09FC">
        <w:rPr>
          <w:rFonts w:eastAsiaTheme="minorEastAsia"/>
          <w:lang w:eastAsia="ja-JP"/>
        </w:rPr>
        <w:t>cl</w:t>
      </w:r>
      <w:r w:rsidR="00D61847">
        <w:rPr>
          <w:rFonts w:eastAsiaTheme="minorEastAsia"/>
          <w:lang w:eastAsia="ja-JP"/>
        </w:rPr>
        <w:t>es</w:t>
      </w:r>
      <w:r w:rsidR="000D76D9">
        <w:rPr>
          <w:rFonts w:eastAsiaTheme="minorEastAsia"/>
          <w:lang w:eastAsia="ja-JP"/>
        </w:rPr>
        <w:t xml:space="preserve">, the set of (possible) title, outline, and Author(s) are disclosed to all the Editorial Members, (b) </w:t>
      </w:r>
      <w:r w:rsidR="0012167A">
        <w:rPr>
          <w:rFonts w:eastAsiaTheme="minorEastAsia"/>
          <w:lang w:eastAsia="ja-JP"/>
        </w:rPr>
        <w:t>due to the nature of our SI-Review articles</w:t>
      </w:r>
      <w:r w:rsidR="00193BAD">
        <w:rPr>
          <w:rFonts w:eastAsiaTheme="minorEastAsia"/>
          <w:lang w:eastAsia="ja-JP"/>
        </w:rPr>
        <w:t xml:space="preserve">, i.e., ‘over-view/review of recently established works’ (Section 1.5), our articles are usually based on multiple </w:t>
      </w:r>
      <w:r w:rsidR="005E05DC">
        <w:rPr>
          <w:rFonts w:eastAsiaTheme="minorEastAsia"/>
          <w:lang w:eastAsia="ja-JP"/>
        </w:rPr>
        <w:t>of already published reference works, and (c) we should trust our Re</w:t>
      </w:r>
      <w:r w:rsidR="00541970">
        <w:rPr>
          <w:rFonts w:eastAsiaTheme="minorEastAsia"/>
          <w:lang w:eastAsia="ja-JP"/>
        </w:rPr>
        <w:t>viewers</w:t>
      </w:r>
      <w:r w:rsidR="005E05DC">
        <w:rPr>
          <w:rFonts w:eastAsiaTheme="minorEastAsia"/>
          <w:lang w:eastAsia="ja-JP"/>
        </w:rPr>
        <w:t xml:space="preserve"> </w:t>
      </w:r>
      <w:r w:rsidR="00D977E0">
        <w:rPr>
          <w:rFonts w:eastAsiaTheme="minorEastAsia"/>
          <w:lang w:eastAsia="ja-JP"/>
        </w:rPr>
        <w:t>in</w:t>
      </w:r>
      <w:r w:rsidR="005E05DC">
        <w:rPr>
          <w:rFonts w:eastAsiaTheme="minorEastAsia"/>
          <w:lang w:eastAsia="ja-JP"/>
        </w:rPr>
        <w:t xml:space="preserve"> their fair </w:t>
      </w:r>
      <w:r w:rsidR="006053CF">
        <w:rPr>
          <w:rFonts w:eastAsiaTheme="minorEastAsia"/>
          <w:lang w:eastAsia="ja-JP"/>
        </w:rPr>
        <w:t xml:space="preserve">judgement of contents of </w:t>
      </w:r>
      <w:r w:rsidR="00D977E0">
        <w:rPr>
          <w:rFonts w:eastAsiaTheme="minorEastAsia"/>
          <w:lang w:eastAsia="ja-JP"/>
        </w:rPr>
        <w:t xml:space="preserve">articles </w:t>
      </w:r>
      <w:r w:rsidR="006053CF">
        <w:rPr>
          <w:rFonts w:eastAsiaTheme="minorEastAsia"/>
          <w:lang w:eastAsia="ja-JP"/>
        </w:rPr>
        <w:t xml:space="preserve">independent of the Authors.  (If </w:t>
      </w:r>
      <w:r w:rsidR="00AF34CC">
        <w:rPr>
          <w:rFonts w:eastAsiaTheme="minorEastAsia"/>
          <w:lang w:eastAsia="ja-JP"/>
        </w:rPr>
        <w:t>any</w:t>
      </w:r>
      <w:r w:rsidR="006053CF">
        <w:rPr>
          <w:rFonts w:eastAsiaTheme="minorEastAsia"/>
          <w:lang w:eastAsia="ja-JP"/>
        </w:rPr>
        <w:t xml:space="preserve"> unfair judgement by a </w:t>
      </w:r>
      <w:r w:rsidR="00541970">
        <w:rPr>
          <w:rFonts w:eastAsiaTheme="minorEastAsia"/>
          <w:lang w:eastAsia="ja-JP"/>
        </w:rPr>
        <w:t>Reviewer</w:t>
      </w:r>
      <w:r w:rsidR="006053CF">
        <w:rPr>
          <w:rFonts w:eastAsiaTheme="minorEastAsia"/>
          <w:lang w:eastAsia="ja-JP"/>
        </w:rPr>
        <w:t xml:space="preserve"> becomes evident, Editorial Board </w:t>
      </w:r>
      <w:r w:rsidR="008553BA">
        <w:rPr>
          <w:rFonts w:eastAsiaTheme="minorEastAsia"/>
          <w:lang w:eastAsia="ja-JP"/>
        </w:rPr>
        <w:t xml:space="preserve">will handle the case and make some appropriate warning to the </w:t>
      </w:r>
      <w:r w:rsidR="00541970">
        <w:rPr>
          <w:rFonts w:eastAsiaTheme="minorEastAsia"/>
          <w:lang w:eastAsia="ja-JP"/>
        </w:rPr>
        <w:t>Reviewer</w:t>
      </w:r>
      <w:r w:rsidR="008553BA">
        <w:rPr>
          <w:rFonts w:eastAsiaTheme="minorEastAsia"/>
          <w:lang w:eastAsia="ja-JP"/>
        </w:rPr>
        <w:t>.)</w:t>
      </w:r>
    </w:p>
    <w:p w14:paraId="427A9F0F" w14:textId="3BCB4BE1" w:rsidR="00ED3DD2" w:rsidRDefault="0026445D" w:rsidP="00ED3DD2">
      <w:pPr>
        <w:pStyle w:val="a3"/>
        <w:rPr>
          <w:rFonts w:eastAsiaTheme="minorEastAsia"/>
          <w:lang w:eastAsia="ja-JP"/>
        </w:rPr>
      </w:pPr>
      <w:r>
        <w:rPr>
          <w:rFonts w:eastAsiaTheme="minorEastAsia"/>
          <w:lang w:eastAsia="ja-JP"/>
        </w:rPr>
        <w:t xml:space="preserve">We should set </w:t>
      </w:r>
      <w:r w:rsidR="009772DE">
        <w:rPr>
          <w:rFonts w:eastAsiaTheme="minorEastAsia"/>
          <w:lang w:eastAsia="ja-JP"/>
        </w:rPr>
        <w:t xml:space="preserve">the </w:t>
      </w:r>
      <w:r w:rsidR="009772DE" w:rsidRPr="00BB680B">
        <w:rPr>
          <w:rFonts w:eastAsiaTheme="minorEastAsia"/>
          <w:b/>
          <w:bCs/>
          <w:lang w:eastAsia="ja-JP"/>
        </w:rPr>
        <w:t>criteria of our Peer-Review</w:t>
      </w:r>
      <w:r w:rsidR="009772DE">
        <w:rPr>
          <w:rFonts w:eastAsiaTheme="minorEastAsia"/>
          <w:lang w:eastAsia="ja-JP"/>
        </w:rPr>
        <w:t xml:space="preserve"> beforehand, in accordance with the purpose of our SI-Review, slightly different from those of ordinary scientific journals, and also depending on different Categories.  </w:t>
      </w:r>
      <w:r w:rsidR="001056ED">
        <w:rPr>
          <w:rFonts w:eastAsiaTheme="minorEastAsia" w:hint="eastAsia"/>
          <w:lang w:eastAsia="ja-JP"/>
        </w:rPr>
        <w:t>T</w:t>
      </w:r>
      <w:r w:rsidR="001056ED">
        <w:rPr>
          <w:rFonts w:eastAsiaTheme="minorEastAsia"/>
          <w:lang w:eastAsia="ja-JP"/>
        </w:rPr>
        <w:t xml:space="preserve">he primary purposes of our Peer Review process are to </w:t>
      </w:r>
      <w:r w:rsidR="001056ED" w:rsidRPr="00BB680B">
        <w:rPr>
          <w:rFonts w:eastAsiaTheme="minorEastAsia"/>
          <w:b/>
          <w:bCs/>
          <w:lang w:eastAsia="ja-JP"/>
        </w:rPr>
        <w:t>check and possibly improve the quality</w:t>
      </w:r>
      <w:r w:rsidR="001056ED">
        <w:rPr>
          <w:rFonts w:eastAsiaTheme="minorEastAsia"/>
          <w:lang w:eastAsia="ja-JP"/>
        </w:rPr>
        <w:t xml:space="preserve"> of the Manuscript</w:t>
      </w:r>
      <w:r w:rsidR="002F73C4">
        <w:rPr>
          <w:rFonts w:eastAsiaTheme="minorEastAsia"/>
          <w:lang w:eastAsia="ja-JP"/>
        </w:rPr>
        <w:t xml:space="preserve">, in its correctness, clearness, </w:t>
      </w:r>
      <w:r w:rsidR="00ED3DD2">
        <w:rPr>
          <w:rFonts w:eastAsiaTheme="minorEastAsia"/>
          <w:lang w:eastAsia="ja-JP"/>
        </w:rPr>
        <w:t xml:space="preserve">usefulness, </w:t>
      </w:r>
      <w:r w:rsidR="002F73C4">
        <w:rPr>
          <w:rFonts w:eastAsiaTheme="minorEastAsia"/>
          <w:lang w:eastAsia="ja-JP"/>
        </w:rPr>
        <w:t xml:space="preserve">novelty, originality, fair citation of references, etc., so as to assure </w:t>
      </w:r>
      <w:r>
        <w:rPr>
          <w:rFonts w:eastAsiaTheme="minorEastAsia"/>
          <w:lang w:eastAsia="ja-JP"/>
        </w:rPr>
        <w:t xml:space="preserve">the worthiness of posting the Manuscript in the SI-Review website.  </w:t>
      </w:r>
    </w:p>
    <w:p w14:paraId="20AA9C77" w14:textId="2AC7EB52" w:rsidR="00ED3DD2" w:rsidRDefault="00ED3DD2" w:rsidP="00ED3DD2">
      <w:pPr>
        <w:pStyle w:val="a3"/>
        <w:rPr>
          <w:rFonts w:eastAsiaTheme="minorEastAsia"/>
          <w:lang w:eastAsia="ja-JP"/>
        </w:rPr>
      </w:pPr>
      <w:r>
        <w:rPr>
          <w:rFonts w:eastAsiaTheme="minorEastAsia"/>
          <w:lang w:eastAsia="ja-JP"/>
        </w:rPr>
        <w:t>Edito</w:t>
      </w:r>
      <w:r w:rsidR="00AB6778">
        <w:rPr>
          <w:rFonts w:eastAsiaTheme="minorEastAsia"/>
          <w:lang w:eastAsia="ja-JP"/>
        </w:rPr>
        <w:t xml:space="preserve">r in Chief assigns </w:t>
      </w:r>
      <w:r w:rsidR="00AB6778" w:rsidRPr="00BB680B">
        <w:rPr>
          <w:rFonts w:eastAsiaTheme="minorEastAsia"/>
          <w:b/>
          <w:bCs/>
          <w:lang w:eastAsia="ja-JP"/>
        </w:rPr>
        <w:t xml:space="preserve">1+2  </w:t>
      </w:r>
      <w:r w:rsidR="00DB0C07" w:rsidRPr="00BB680B">
        <w:rPr>
          <w:rFonts w:eastAsiaTheme="minorEastAsia"/>
          <w:b/>
          <w:bCs/>
          <w:lang w:eastAsia="ja-JP"/>
        </w:rPr>
        <w:t>Reviewer</w:t>
      </w:r>
      <w:r w:rsidR="00AB6778" w:rsidRPr="00BB680B">
        <w:rPr>
          <w:rFonts w:eastAsiaTheme="minorEastAsia"/>
          <w:b/>
          <w:bCs/>
          <w:lang w:eastAsia="ja-JP"/>
        </w:rPr>
        <w:t>s</w:t>
      </w:r>
      <w:r w:rsidR="00AB6778">
        <w:rPr>
          <w:rFonts w:eastAsiaTheme="minorEastAsia"/>
          <w:lang w:eastAsia="ja-JP"/>
        </w:rPr>
        <w:t xml:space="preserve"> for each Manuscript.  The first </w:t>
      </w:r>
      <w:r w:rsidR="00DB0C07">
        <w:rPr>
          <w:rFonts w:eastAsiaTheme="minorEastAsia"/>
          <w:lang w:eastAsia="ja-JP"/>
        </w:rPr>
        <w:t>Reviewer</w:t>
      </w:r>
      <w:r w:rsidR="00AB6778">
        <w:rPr>
          <w:rFonts w:eastAsiaTheme="minorEastAsia"/>
          <w:lang w:eastAsia="ja-JP"/>
        </w:rPr>
        <w:t xml:space="preserve"> is the Editorial Member who </w:t>
      </w:r>
      <w:r w:rsidR="003865E5">
        <w:rPr>
          <w:rFonts w:eastAsiaTheme="minorEastAsia"/>
          <w:lang w:eastAsia="ja-JP"/>
        </w:rPr>
        <w:t>submitted the Article Proposal to</w:t>
      </w:r>
      <w:r w:rsidR="000C04D0">
        <w:rPr>
          <w:rFonts w:eastAsiaTheme="minorEastAsia"/>
          <w:lang w:eastAsia="ja-JP"/>
        </w:rPr>
        <w:t xml:space="preserve"> the Pool of </w:t>
      </w:r>
      <w:r w:rsidR="003865E5">
        <w:rPr>
          <w:rFonts w:eastAsiaTheme="minorEastAsia"/>
          <w:lang w:eastAsia="ja-JP"/>
        </w:rPr>
        <w:t>Proposed</w:t>
      </w:r>
      <w:r w:rsidR="000C04D0">
        <w:rPr>
          <w:rFonts w:eastAsiaTheme="minorEastAsia"/>
          <w:lang w:eastAsia="ja-JP"/>
        </w:rPr>
        <w:t xml:space="preserve"> Articles (or </w:t>
      </w:r>
      <w:r w:rsidR="003865E5">
        <w:rPr>
          <w:rFonts w:eastAsiaTheme="minorEastAsia"/>
          <w:lang w:eastAsia="ja-JP"/>
        </w:rPr>
        <w:t>an alternative</w:t>
      </w:r>
      <w:r w:rsidR="000C04D0">
        <w:rPr>
          <w:rFonts w:eastAsiaTheme="minorEastAsia"/>
          <w:lang w:eastAsia="ja-JP"/>
        </w:rPr>
        <w:t xml:space="preserve"> Editorial Member </w:t>
      </w:r>
      <w:r w:rsidR="00964A2B">
        <w:rPr>
          <w:rFonts w:eastAsiaTheme="minorEastAsia"/>
          <w:lang w:eastAsia="ja-JP"/>
        </w:rPr>
        <w:t xml:space="preserve">assigned by the original Editorial Member).  Two other </w:t>
      </w:r>
      <w:r w:rsidR="00DB0C07">
        <w:rPr>
          <w:rFonts w:eastAsiaTheme="minorEastAsia"/>
          <w:lang w:eastAsia="ja-JP"/>
        </w:rPr>
        <w:t>Reviewer</w:t>
      </w:r>
      <w:r w:rsidR="00964A2B">
        <w:rPr>
          <w:rFonts w:eastAsiaTheme="minorEastAsia"/>
          <w:lang w:eastAsia="ja-JP"/>
        </w:rPr>
        <w:t xml:space="preserve">s may be Editorial Members or some </w:t>
      </w:r>
      <w:r w:rsidR="00AF574B">
        <w:rPr>
          <w:rFonts w:eastAsiaTheme="minorEastAsia"/>
          <w:lang w:eastAsia="ja-JP"/>
        </w:rPr>
        <w:t xml:space="preserve">other </w:t>
      </w:r>
      <w:r w:rsidR="00964A2B">
        <w:rPr>
          <w:rFonts w:eastAsiaTheme="minorEastAsia"/>
          <w:lang w:eastAsia="ja-JP"/>
        </w:rPr>
        <w:t>person</w:t>
      </w:r>
      <w:r w:rsidR="00AF574B">
        <w:rPr>
          <w:rFonts w:eastAsiaTheme="minorEastAsia"/>
          <w:lang w:eastAsia="ja-JP"/>
        </w:rPr>
        <w:t xml:space="preserve"> appropriate for the </w:t>
      </w:r>
      <w:r w:rsidR="00561A08">
        <w:rPr>
          <w:rFonts w:eastAsiaTheme="minorEastAsia"/>
          <w:lang w:eastAsia="ja-JP"/>
        </w:rPr>
        <w:t xml:space="preserve">review </w:t>
      </w:r>
      <w:r w:rsidR="00AF574B">
        <w:rPr>
          <w:rFonts w:eastAsiaTheme="minorEastAsia"/>
          <w:lang w:eastAsia="ja-JP"/>
        </w:rPr>
        <w:t>work.</w:t>
      </w:r>
    </w:p>
    <w:p w14:paraId="083BC1A0" w14:textId="77777777" w:rsidR="00C46324" w:rsidRDefault="00C46324" w:rsidP="00C46324">
      <w:pPr>
        <w:pStyle w:val="a3"/>
      </w:pPr>
      <w:r>
        <w:t xml:space="preserve">Every 2 weeks Editorial Board </w:t>
      </w:r>
      <w:r w:rsidRPr="00BB680B">
        <w:rPr>
          <w:b/>
          <w:bCs/>
        </w:rPr>
        <w:t>decides GO/NG</w:t>
      </w:r>
      <w:r>
        <w:t xml:space="preserve"> to the review process of such Manuscripts.</w:t>
      </w:r>
    </w:p>
    <w:p w14:paraId="4F90368D" w14:textId="40EF176F" w:rsidR="00A14FF6" w:rsidRDefault="00A14FF6" w:rsidP="00ED3DD2">
      <w:pPr>
        <w:pStyle w:val="a3"/>
        <w:rPr>
          <w:rFonts w:eastAsiaTheme="minorEastAsia"/>
          <w:lang w:eastAsia="ja-JP"/>
        </w:rPr>
      </w:pPr>
      <w:r w:rsidRPr="001A40BA">
        <w:t xml:space="preserve">When necessary, </w:t>
      </w:r>
      <w:r>
        <w:t>Editor in Chief assigns</w:t>
      </w:r>
      <w:r w:rsidRPr="00BB680B">
        <w:rPr>
          <w:b/>
          <w:bCs/>
        </w:rPr>
        <w:t xml:space="preserve"> one more </w:t>
      </w:r>
      <w:r w:rsidR="00DB0C07" w:rsidRPr="00BB680B">
        <w:rPr>
          <w:rFonts w:eastAsiaTheme="minorEastAsia"/>
          <w:b/>
          <w:bCs/>
          <w:lang w:eastAsia="ja-JP"/>
        </w:rPr>
        <w:t>Reviewer</w:t>
      </w:r>
      <w:r>
        <w:t xml:space="preserve"> among the </w:t>
      </w:r>
      <w:r w:rsidRPr="001A40BA">
        <w:t>Editorial Board member</w:t>
      </w:r>
      <w:r>
        <w:t>s</w:t>
      </w:r>
      <w:r w:rsidRPr="001A40BA">
        <w:t>.</w:t>
      </w:r>
    </w:p>
    <w:p w14:paraId="1D66049B" w14:textId="416C13D7" w:rsidR="003119FF" w:rsidRDefault="00561A08" w:rsidP="00167865">
      <w:pPr>
        <w:pStyle w:val="a3"/>
      </w:pPr>
      <w:r>
        <w:rPr>
          <w:rFonts w:eastAsiaTheme="minorEastAsia"/>
          <w:lang w:eastAsia="ja-JP"/>
        </w:rPr>
        <w:t xml:space="preserve">When </w:t>
      </w:r>
      <w:r w:rsidR="00C46324">
        <w:rPr>
          <w:rFonts w:eastAsiaTheme="minorEastAsia"/>
          <w:lang w:eastAsia="ja-JP"/>
        </w:rPr>
        <w:t xml:space="preserve">the Manuscript has passed the Peer-Review Process, the Author should </w:t>
      </w:r>
      <w:r w:rsidR="00C46324" w:rsidRPr="00BB680B">
        <w:rPr>
          <w:rFonts w:eastAsiaTheme="minorEastAsia"/>
          <w:b/>
          <w:bCs/>
          <w:lang w:eastAsia="ja-JP"/>
        </w:rPr>
        <w:t>up</w:t>
      </w:r>
      <w:r w:rsidR="003119FF" w:rsidRPr="00BB680B">
        <w:rPr>
          <w:rFonts w:eastAsiaTheme="minorEastAsia"/>
          <w:b/>
          <w:bCs/>
          <w:lang w:eastAsia="ja-JP"/>
        </w:rPr>
        <w:t>load the Final Manuscript</w:t>
      </w:r>
      <w:r w:rsidR="003119FF">
        <w:rPr>
          <w:rFonts w:eastAsiaTheme="minorEastAsia"/>
          <w:lang w:eastAsia="ja-JP"/>
        </w:rPr>
        <w:t xml:space="preserve"> (often with minor revisions suggested by the </w:t>
      </w:r>
      <w:r w:rsidR="00DB0C07">
        <w:rPr>
          <w:rFonts w:eastAsiaTheme="minorEastAsia"/>
          <w:lang w:eastAsia="ja-JP"/>
        </w:rPr>
        <w:t>Reviewer</w:t>
      </w:r>
      <w:r w:rsidR="003119FF">
        <w:rPr>
          <w:rFonts w:eastAsiaTheme="minorEastAsia"/>
          <w:lang w:eastAsia="ja-JP"/>
        </w:rPr>
        <w:t xml:space="preserve">s) to the Editorial Platform.  </w:t>
      </w:r>
    </w:p>
    <w:p w14:paraId="3087A7C8" w14:textId="6A41F01A" w:rsidR="00D11FE4" w:rsidRPr="00FE620A" w:rsidRDefault="00D11FE4" w:rsidP="00D40F43">
      <w:pPr>
        <w:pStyle w:val="a3"/>
      </w:pPr>
    </w:p>
    <w:p w14:paraId="34B6E742" w14:textId="72203D7B" w:rsidR="00C44349" w:rsidRPr="00D7031E" w:rsidRDefault="009C2E2A" w:rsidP="007055FA">
      <w:pPr>
        <w:pStyle w:val="1"/>
        <w:numPr>
          <w:ilvl w:val="0"/>
          <w:numId w:val="13"/>
        </w:numPr>
        <w:spacing w:before="604"/>
      </w:pPr>
      <w:r>
        <w:t xml:space="preserve"> </w:t>
      </w:r>
      <w:r w:rsidR="00C44349">
        <w:t xml:space="preserve">Structure </w:t>
      </w:r>
      <w:r w:rsidR="003A5C83">
        <w:t xml:space="preserve">and Editorial Operation </w:t>
      </w:r>
      <w:r w:rsidR="00C44349">
        <w:t xml:space="preserve">of </w:t>
      </w:r>
      <w:r w:rsidR="00334C25">
        <w:t xml:space="preserve">the </w:t>
      </w:r>
      <w:r w:rsidR="00C44349">
        <w:t>SI-Review website</w:t>
      </w:r>
      <w:r w:rsidR="003A5C83">
        <w:t xml:space="preserve"> </w:t>
      </w:r>
    </w:p>
    <w:p w14:paraId="67D2A6A4" w14:textId="3EA2D4D9" w:rsidR="00C44349" w:rsidRPr="00D7031E" w:rsidRDefault="009C2E2A" w:rsidP="009C2E2A">
      <w:pPr>
        <w:pStyle w:val="2"/>
        <w:spacing w:before="302"/>
      </w:pPr>
      <w:r>
        <w:t xml:space="preserve">6.1  </w:t>
      </w:r>
      <w:r w:rsidR="00C44349">
        <w:t xml:space="preserve">Setting up </w:t>
      </w:r>
      <w:r>
        <w:t xml:space="preserve">the </w:t>
      </w:r>
      <w:r w:rsidR="00C44349">
        <w:t>SI-Review website</w:t>
      </w:r>
      <w:r w:rsidR="004B1A4D">
        <w:t>:  Web Platform in the Cloud</w:t>
      </w:r>
    </w:p>
    <w:p w14:paraId="174FCF5A" w14:textId="040F2B28" w:rsidR="00C44349" w:rsidRDefault="007D778A" w:rsidP="00C44349">
      <w:pPr>
        <w:pStyle w:val="a3"/>
      </w:pPr>
      <w:r>
        <w:t xml:space="preserve">The </w:t>
      </w:r>
      <w:r w:rsidR="00C44349" w:rsidRPr="000F2C60">
        <w:t xml:space="preserve">SI-Review should have its </w:t>
      </w:r>
      <w:r w:rsidR="00C44349" w:rsidRPr="00BB680B">
        <w:rPr>
          <w:b/>
          <w:bCs/>
        </w:rPr>
        <w:t>own Web Platform</w:t>
      </w:r>
      <w:r w:rsidR="00C44349" w:rsidRPr="000F2C60">
        <w:t xml:space="preserve"> in a webserver in the Cloud. </w:t>
      </w:r>
      <w:r>
        <w:t xml:space="preserve"> There we need to do the editorial work for </w:t>
      </w:r>
      <w:r w:rsidR="00AA5C28">
        <w:t xml:space="preserve">converting the Manuscript </w:t>
      </w:r>
      <w:r w:rsidR="00FA21A2">
        <w:t>into</w:t>
      </w:r>
      <w:r w:rsidR="00AA5C28">
        <w:t xml:space="preserve"> (a part of) </w:t>
      </w:r>
      <w:r w:rsidR="0028140B">
        <w:t>Web page, and to upload and maintain the publishe</w:t>
      </w:r>
      <w:r w:rsidR="00D90888">
        <w:t>d</w:t>
      </w:r>
      <w:r w:rsidR="0028140B">
        <w:t xml:space="preserve"> web pages for open public access. </w:t>
      </w:r>
      <w:r w:rsidR="00AA5C28">
        <w:t xml:space="preserve">  </w:t>
      </w:r>
    </w:p>
    <w:p w14:paraId="6B5A294E" w14:textId="5770F228" w:rsidR="007D778A" w:rsidRPr="007055FA" w:rsidRDefault="0028140B" w:rsidP="0028140B">
      <w:pPr>
        <w:pStyle w:val="a3"/>
        <w:rPr>
          <w:rFonts w:eastAsiaTheme="minorEastAsia"/>
          <w:lang w:eastAsia="ja-JP"/>
        </w:rPr>
      </w:pPr>
      <w:r>
        <w:rPr>
          <w:rFonts w:eastAsiaTheme="minorEastAsia" w:hint="eastAsia"/>
          <w:lang w:eastAsia="ja-JP"/>
        </w:rPr>
        <w:t>I</w:t>
      </w:r>
      <w:r>
        <w:rPr>
          <w:rFonts w:eastAsiaTheme="minorEastAsia"/>
          <w:lang w:eastAsia="ja-JP"/>
        </w:rPr>
        <w:t xml:space="preserve">t is an idea to have </w:t>
      </w:r>
      <w:r w:rsidRPr="00BB680B">
        <w:rPr>
          <w:rFonts w:eastAsiaTheme="minorEastAsia"/>
          <w:b/>
          <w:bCs/>
          <w:lang w:eastAsia="ja-JP"/>
        </w:rPr>
        <w:t>two Sub-sites</w:t>
      </w:r>
      <w:r>
        <w:rPr>
          <w:rFonts w:eastAsiaTheme="minorEastAsia"/>
          <w:lang w:eastAsia="ja-JP"/>
        </w:rPr>
        <w:t xml:space="preserve"> in our SI-Review Web Platform</w:t>
      </w:r>
      <w:r>
        <w:rPr>
          <w:rFonts w:eastAsiaTheme="minorEastAsia" w:hint="eastAsia"/>
          <w:lang w:eastAsia="ja-JP"/>
        </w:rPr>
        <w:t>:</w:t>
      </w:r>
      <w:r>
        <w:rPr>
          <w:rFonts w:eastAsiaTheme="minorEastAsia"/>
          <w:lang w:eastAsia="ja-JP"/>
        </w:rPr>
        <w:t xml:space="preserve"> </w:t>
      </w:r>
    </w:p>
    <w:p w14:paraId="01CBB9CE" w14:textId="4E0461DD" w:rsidR="00C44349" w:rsidRDefault="00C44349" w:rsidP="00C44349">
      <w:pPr>
        <w:pStyle w:val="a3"/>
      </w:pPr>
      <w:r w:rsidRPr="000F2C60">
        <w:t xml:space="preserve">The First </w:t>
      </w:r>
      <w:r w:rsidR="00FA21A2">
        <w:t>Sub-site i</w:t>
      </w:r>
      <w:r w:rsidRPr="000F2C60">
        <w:t xml:space="preserve">s the </w:t>
      </w:r>
      <w:r w:rsidRPr="00BB680B">
        <w:rPr>
          <w:b/>
          <w:bCs/>
        </w:rPr>
        <w:t>Working Sub-site</w:t>
      </w:r>
      <w:r w:rsidRPr="000F2C60">
        <w:t xml:space="preserve"> for all the editorial work of preparing the SI-Review </w:t>
      </w:r>
      <w:r w:rsidR="00FA21A2">
        <w:t xml:space="preserve">web-pages by use of Final Manuscripts.  </w:t>
      </w:r>
      <w:r w:rsidR="00F44BF0" w:rsidRPr="000F2C60">
        <w:t xml:space="preserve">The </w:t>
      </w:r>
      <w:r w:rsidR="00F44BF0">
        <w:t>Working</w:t>
      </w:r>
      <w:r w:rsidR="00F44BF0" w:rsidRPr="000F2C60">
        <w:t xml:space="preserve"> Sub-site is an active working platform in the Cloud, and can be operated cooperatively by Editorial </w:t>
      </w:r>
      <w:r w:rsidR="00D90888">
        <w:t>S</w:t>
      </w:r>
      <w:r w:rsidR="00F44BF0" w:rsidRPr="000F2C60">
        <w:t>taff, Editorial Board members, and some assistants.</w:t>
      </w:r>
      <w:r w:rsidR="002060E7">
        <w:t xml:space="preserve">  The Working Sub-site is </w:t>
      </w:r>
      <w:r w:rsidR="00D90888" w:rsidRPr="00BB680B">
        <w:rPr>
          <w:b/>
          <w:bCs/>
        </w:rPr>
        <w:t>NOT</w:t>
      </w:r>
      <w:r w:rsidR="002060E7" w:rsidRPr="00BB680B">
        <w:rPr>
          <w:b/>
          <w:bCs/>
        </w:rPr>
        <w:t xml:space="preserve"> open to the public</w:t>
      </w:r>
      <w:r w:rsidR="002060E7">
        <w:t xml:space="preserve">.  </w:t>
      </w:r>
    </w:p>
    <w:p w14:paraId="720D57F9" w14:textId="192B3401" w:rsidR="00B14C32" w:rsidRPr="000F2C60" w:rsidRDefault="00B14C32" w:rsidP="00B14C32">
      <w:pPr>
        <w:pStyle w:val="a3"/>
      </w:pPr>
      <w:r w:rsidRPr="000F2C60">
        <w:t xml:space="preserve">The </w:t>
      </w:r>
      <w:r>
        <w:t>Working</w:t>
      </w:r>
      <w:r w:rsidRPr="000F2C60">
        <w:t xml:space="preserve"> Sub-site should hold</w:t>
      </w:r>
      <w:r w:rsidRPr="00BB680B">
        <w:rPr>
          <w:b/>
          <w:bCs/>
        </w:rPr>
        <w:t xml:space="preserve"> 3 Editions of SI-Review</w:t>
      </w:r>
      <w:r w:rsidR="00D90888" w:rsidRPr="00BB680B">
        <w:rPr>
          <w:b/>
          <w:bCs/>
        </w:rPr>
        <w:t xml:space="preserve"> website</w:t>
      </w:r>
      <w:r w:rsidRPr="000F2C60">
        <w:t xml:space="preserve">: </w:t>
      </w:r>
      <w:r w:rsidR="00167865">
        <w:t xml:space="preserve">(a) </w:t>
      </w:r>
      <w:r w:rsidRPr="000F2C60">
        <w:t xml:space="preserve">Current Draft Edition, </w:t>
      </w:r>
      <w:r w:rsidR="00167865">
        <w:t xml:space="preserve">(b) </w:t>
      </w:r>
      <w:r w:rsidRPr="000F2C60">
        <w:t xml:space="preserve">To-be-Published Edition, </w:t>
      </w:r>
      <w:r>
        <w:t xml:space="preserve">and </w:t>
      </w:r>
      <w:r w:rsidR="00167865">
        <w:t xml:space="preserve">(c) </w:t>
      </w:r>
      <w:r w:rsidRPr="000F2C60">
        <w:t>Archived Published Edition,</w:t>
      </w:r>
    </w:p>
    <w:p w14:paraId="0518BE50" w14:textId="4BB9AEA3" w:rsidR="00005DE6" w:rsidRPr="000F2C60" w:rsidRDefault="00C44349" w:rsidP="00005DE6">
      <w:pPr>
        <w:pStyle w:val="a3"/>
      </w:pPr>
      <w:r w:rsidRPr="000F2C60">
        <w:t xml:space="preserve">The Second </w:t>
      </w:r>
      <w:r w:rsidR="002060E7">
        <w:t>Sub</w:t>
      </w:r>
      <w:r w:rsidR="00507AFE">
        <w:t>-s</w:t>
      </w:r>
      <w:r w:rsidR="002060E7">
        <w:t>ite i</w:t>
      </w:r>
      <w:r w:rsidR="00507AFE">
        <w:t xml:space="preserve">s </w:t>
      </w:r>
      <w:r w:rsidR="00507AFE" w:rsidRPr="000F2C60">
        <w:t xml:space="preserve">the </w:t>
      </w:r>
      <w:r w:rsidR="00507AFE" w:rsidRPr="00BB680B">
        <w:rPr>
          <w:b/>
          <w:bCs/>
        </w:rPr>
        <w:t>Open Public Sub-site, i.e., the “SI-Review website”</w:t>
      </w:r>
      <w:r w:rsidR="00507AFE">
        <w:t xml:space="preserve"> in an ordinary sense, </w:t>
      </w:r>
      <w:r w:rsidRPr="000F2C60">
        <w:t>for publicly posting the SI-Review contents to be read and used by ordinary users.</w:t>
      </w:r>
      <w:r w:rsidR="00005DE6">
        <w:t xml:space="preserve">  </w:t>
      </w:r>
      <w:r w:rsidR="00005DE6" w:rsidRPr="000F2C60">
        <w:t>The Open Public Sub-site is always posting the SI-Review in the Current up-to-date Edition and may be read and used interactively by ordinary users.</w:t>
      </w:r>
    </w:p>
    <w:p w14:paraId="47CB9727" w14:textId="2E1B761C" w:rsidR="00C44349" w:rsidRDefault="00C44349" w:rsidP="00005DE6">
      <w:pPr>
        <w:pStyle w:val="a3"/>
      </w:pPr>
      <w:r w:rsidRPr="000F2C60">
        <w:t>For editing the website</w:t>
      </w:r>
      <w:r w:rsidR="00005DE6">
        <w:t xml:space="preserve"> (especially the Working Sub-site)</w:t>
      </w:r>
      <w:r w:rsidRPr="000F2C60">
        <w:t xml:space="preserve">, some good software tools, </w:t>
      </w:r>
      <w:r w:rsidRPr="00BB680B">
        <w:rPr>
          <w:b/>
          <w:bCs/>
        </w:rPr>
        <w:t xml:space="preserve">e.g., Adobe </w:t>
      </w:r>
      <w:proofErr w:type="spellStart"/>
      <w:r w:rsidRPr="00BB680B">
        <w:rPr>
          <w:b/>
          <w:bCs/>
        </w:rPr>
        <w:t>DreamWeaver</w:t>
      </w:r>
      <w:proofErr w:type="spellEnd"/>
      <w:r w:rsidRPr="000F2C60">
        <w:t>, should be used.</w:t>
      </w:r>
    </w:p>
    <w:p w14:paraId="5F02F5E5" w14:textId="77777777" w:rsidR="00005DE6" w:rsidRPr="000F2C60" w:rsidRDefault="00005DE6" w:rsidP="00005DE6">
      <w:pPr>
        <w:pStyle w:val="a3"/>
      </w:pPr>
    </w:p>
    <w:p w14:paraId="0B42724D" w14:textId="2D6D922F" w:rsidR="00C44349" w:rsidRPr="00D7031E" w:rsidRDefault="00005DE6" w:rsidP="00C44349">
      <w:pPr>
        <w:pStyle w:val="2"/>
        <w:spacing w:before="302"/>
      </w:pPr>
      <w:r>
        <w:t xml:space="preserve"> 6.2  </w:t>
      </w:r>
      <w:r w:rsidR="00C44349">
        <w:t>Basic Editorial Operation inside the SI-Review website</w:t>
      </w:r>
    </w:p>
    <w:p w14:paraId="4A7C2D30" w14:textId="03072F3A" w:rsidR="00914348" w:rsidRDefault="00C44349" w:rsidP="003B071A">
      <w:pPr>
        <w:pStyle w:val="a3"/>
        <w:numPr>
          <w:ilvl w:val="0"/>
          <w:numId w:val="16"/>
        </w:numPr>
      </w:pPr>
      <w:r w:rsidRPr="00BB680B">
        <w:rPr>
          <w:b/>
          <w:bCs/>
        </w:rPr>
        <w:t xml:space="preserve">Current Draft Edition </w:t>
      </w:r>
      <w:r w:rsidR="003B071A">
        <w:t>is composed of temporary working pages, which are based on the Final Manuscripts of new articles/papers downloaded from the Editorial Platform (e.g., Easy Chair)</w:t>
      </w:r>
      <w:r w:rsidR="00914348">
        <w:t xml:space="preserve"> and are edited/adapted into SI-Review web-pages, and are tested for the consistency.  </w:t>
      </w:r>
      <w:r w:rsidR="00F52C62">
        <w:t xml:space="preserve">Editorial work in this Current Draft Edition is done initially by editorial Board members and finished by Editorial Staff. </w:t>
      </w:r>
    </w:p>
    <w:p w14:paraId="24296A2E" w14:textId="57C80A3F" w:rsidR="000B388C" w:rsidRDefault="00C44349" w:rsidP="00C23628">
      <w:pPr>
        <w:pStyle w:val="a3"/>
        <w:numPr>
          <w:ilvl w:val="0"/>
          <w:numId w:val="16"/>
        </w:numPr>
      </w:pPr>
      <w:r w:rsidRPr="00BB680B">
        <w:rPr>
          <w:b/>
          <w:bCs/>
        </w:rPr>
        <w:t>To-be-Published Edition</w:t>
      </w:r>
      <w:r>
        <w:t xml:space="preserve"> </w:t>
      </w:r>
      <w:r w:rsidR="000B388C">
        <w:t xml:space="preserve">is based on the Current Published Edition and adapting/integrating the new web-pages </w:t>
      </w:r>
      <w:r w:rsidR="009E624F">
        <w:t xml:space="preserve">coming from the Current Draft Edition.   Revisions of existing web-pages for reflecting the new pages and for setting hyperlinks are necessary, and testing of the consistency is important. </w:t>
      </w:r>
      <w:r w:rsidR="00E15FCB">
        <w:t xml:space="preserve">  All the editorial work in this Edition should be carried out by the Editorial Staff, under the supervision by Editor in Chief. </w:t>
      </w:r>
    </w:p>
    <w:p w14:paraId="1CD788A7" w14:textId="77777777" w:rsidR="00C44349" w:rsidRDefault="00C44349" w:rsidP="00C44349">
      <w:pPr>
        <w:pStyle w:val="a3"/>
      </w:pPr>
      <w:r>
        <w:t xml:space="preserve">To-be-Published Edition need to be </w:t>
      </w:r>
      <w:r w:rsidRPr="00BB680B">
        <w:rPr>
          <w:b/>
          <w:bCs/>
        </w:rPr>
        <w:t>checked and tested fully</w:t>
      </w:r>
      <w:r>
        <w:t xml:space="preserve"> before the next posting schedule.</w:t>
      </w:r>
    </w:p>
    <w:p w14:paraId="13A21FE6" w14:textId="5A28816F" w:rsidR="00C44349" w:rsidRDefault="00C44349" w:rsidP="00C44349">
      <w:pPr>
        <w:pStyle w:val="a3"/>
      </w:pPr>
      <w:r>
        <w:t xml:space="preserve">(The fully tested part of) To-be-Published Edition is </w:t>
      </w:r>
      <w:r w:rsidRPr="00BB680B">
        <w:rPr>
          <w:b/>
          <w:bCs/>
        </w:rPr>
        <w:t xml:space="preserve">uploaded </w:t>
      </w:r>
      <w:r w:rsidR="00E15FCB" w:rsidRPr="00BB680B">
        <w:rPr>
          <w:b/>
          <w:bCs/>
        </w:rPr>
        <w:t>to the Open Public Sub-site</w:t>
      </w:r>
      <w:r w:rsidR="00E15FCB">
        <w:t xml:space="preserve">, </w:t>
      </w:r>
      <w:r>
        <w:t>and replaced into the Current up-to-date Edition in the Open Public Sub-site.</w:t>
      </w:r>
    </w:p>
    <w:p w14:paraId="4DAE7AFE" w14:textId="46BF8078" w:rsidR="00C44349" w:rsidRDefault="00C44349" w:rsidP="00C44349">
      <w:pPr>
        <w:pStyle w:val="a3"/>
      </w:pPr>
      <w:r>
        <w:t xml:space="preserve">The new posting of the Published SI-Review website </w:t>
      </w:r>
      <w:r w:rsidR="00552C0A">
        <w:t>should be</w:t>
      </w:r>
      <w:r>
        <w:t xml:space="preserve"> done by Editorial </w:t>
      </w:r>
      <w:r w:rsidR="00552C0A">
        <w:t>Staff</w:t>
      </w:r>
      <w:r>
        <w:t xml:space="preserve"> </w:t>
      </w:r>
      <w:r w:rsidRPr="00BB680B">
        <w:rPr>
          <w:b/>
          <w:bCs/>
        </w:rPr>
        <w:t xml:space="preserve">regularly (for example on the first </w:t>
      </w:r>
      <w:r w:rsidR="000F6DB5" w:rsidRPr="00BB680B">
        <w:rPr>
          <w:b/>
          <w:bCs/>
        </w:rPr>
        <w:t xml:space="preserve">working </w:t>
      </w:r>
      <w:r w:rsidRPr="00BB680B">
        <w:rPr>
          <w:b/>
          <w:bCs/>
        </w:rPr>
        <w:t>day of every month).</w:t>
      </w:r>
    </w:p>
    <w:p w14:paraId="39B14435" w14:textId="799614CA" w:rsidR="00C44349" w:rsidRDefault="00C44349" w:rsidP="00C44349">
      <w:pPr>
        <w:pStyle w:val="a3"/>
      </w:pPr>
      <w:r>
        <w:t xml:space="preserve">The updated Public Edition should be </w:t>
      </w:r>
      <w:r w:rsidRPr="00BB680B">
        <w:rPr>
          <w:b/>
          <w:bCs/>
        </w:rPr>
        <w:t>checked quickly</w:t>
      </w:r>
      <w:r>
        <w:t xml:space="preserve"> by volunteers of Editorial </w:t>
      </w:r>
      <w:r w:rsidR="00552C0A">
        <w:t>Members</w:t>
      </w:r>
      <w:r>
        <w:t xml:space="preserve">, and corrected, if necessary, by the Editorial </w:t>
      </w:r>
      <w:r w:rsidR="00552C0A">
        <w:t>S</w:t>
      </w:r>
      <w:r>
        <w:t>taff.</w:t>
      </w:r>
    </w:p>
    <w:p w14:paraId="39B2E611" w14:textId="59E816F3" w:rsidR="00C44349" w:rsidRDefault="00552C0A" w:rsidP="002A4BA2">
      <w:pPr>
        <w:pStyle w:val="a3"/>
      </w:pPr>
      <w:r>
        <w:t>(c</w:t>
      </w:r>
      <w:r w:rsidR="000E192B">
        <w:t xml:space="preserve"> )  </w:t>
      </w:r>
      <w:r w:rsidR="00C44349" w:rsidRPr="00BB680B">
        <w:rPr>
          <w:b/>
          <w:bCs/>
        </w:rPr>
        <w:t>Archived Published Edition</w:t>
      </w:r>
      <w:r w:rsidR="00C44349">
        <w:t xml:space="preserve"> </w:t>
      </w:r>
      <w:r w:rsidR="000E192B">
        <w:t xml:space="preserve">may be renewed by the back up of the Current Published Edition, regularly for example after a week of the monthly posting.  This </w:t>
      </w:r>
      <w:r w:rsidR="002A4BA2">
        <w:t xml:space="preserve">work is carried out by Editorial Staff.  </w:t>
      </w:r>
      <w:r w:rsidR="00C44349">
        <w:t>The Archived Edition may be stored newly every year for the purpose of recording.</w:t>
      </w:r>
    </w:p>
    <w:p w14:paraId="06E0E3DB" w14:textId="77777777" w:rsidR="002A4BA2" w:rsidRPr="00D7031E" w:rsidRDefault="002A4BA2" w:rsidP="002A4BA2">
      <w:pPr>
        <w:pStyle w:val="a3"/>
      </w:pPr>
    </w:p>
    <w:p w14:paraId="1F30E93A" w14:textId="62FBB292" w:rsidR="00C44349" w:rsidRPr="00D7031E" w:rsidRDefault="000061E5" w:rsidP="007055FA">
      <w:pPr>
        <w:pStyle w:val="2"/>
        <w:spacing w:before="302"/>
        <w:ind w:firstLineChars="50" w:firstLine="110"/>
      </w:pPr>
      <w:r>
        <w:t xml:space="preserve">6.3  </w:t>
      </w:r>
      <w:r w:rsidR="00C44349">
        <w:t>Structure of SI-Review Website</w:t>
      </w:r>
      <w:r>
        <w:t>:  Categorized Sections</w:t>
      </w:r>
    </w:p>
    <w:p w14:paraId="327021C0" w14:textId="37C5511A" w:rsidR="00C44349" w:rsidRPr="000F2C60" w:rsidRDefault="00C44349" w:rsidP="00C44349">
      <w:pPr>
        <w:pStyle w:val="a3"/>
      </w:pPr>
      <w:r w:rsidRPr="000F2C60">
        <w:t xml:space="preserve">SI-Review websites are </w:t>
      </w:r>
      <w:r w:rsidRPr="00BB680B">
        <w:rPr>
          <w:b/>
          <w:bCs/>
        </w:rPr>
        <w:t xml:space="preserve">categorized into some </w:t>
      </w:r>
      <w:r w:rsidR="000061E5" w:rsidRPr="00BB680B">
        <w:rPr>
          <w:b/>
          <w:bCs/>
        </w:rPr>
        <w:t>S</w:t>
      </w:r>
      <w:r w:rsidRPr="00BB680B">
        <w:rPr>
          <w:b/>
          <w:bCs/>
        </w:rPr>
        <w:t>ections.</w:t>
      </w:r>
      <w:r w:rsidR="000061E5">
        <w:t xml:space="preserve">  Possible </w:t>
      </w:r>
      <w:r w:rsidR="00580CF4">
        <w:t>Sections may be:</w:t>
      </w:r>
    </w:p>
    <w:p w14:paraId="5F20E437" w14:textId="27C530B5" w:rsidR="00580CF4" w:rsidRPr="007055FA" w:rsidRDefault="00C44349" w:rsidP="007055FA">
      <w:pPr>
        <w:pStyle w:val="a4"/>
        <w:ind w:leftChars="500" w:left="1100"/>
        <w:rPr>
          <w:sz w:val="21"/>
          <w:szCs w:val="21"/>
        </w:rPr>
      </w:pPr>
      <w:r w:rsidRPr="007055FA">
        <w:rPr>
          <w:sz w:val="21"/>
          <w:szCs w:val="21"/>
        </w:rPr>
        <w:t xml:space="preserve">Scientific papers, </w:t>
      </w:r>
    </w:p>
    <w:p w14:paraId="12CB87C3" w14:textId="1A4834DE" w:rsidR="00C44349" w:rsidRPr="007055FA" w:rsidRDefault="00C44349" w:rsidP="007055FA">
      <w:pPr>
        <w:pStyle w:val="a4"/>
        <w:ind w:leftChars="500" w:left="1100"/>
        <w:rPr>
          <w:sz w:val="21"/>
          <w:szCs w:val="21"/>
        </w:rPr>
      </w:pPr>
      <w:r w:rsidRPr="007055FA">
        <w:rPr>
          <w:sz w:val="21"/>
          <w:szCs w:val="21"/>
        </w:rPr>
        <w:t xml:space="preserve">Application &amp; Practice, </w:t>
      </w:r>
      <w:r w:rsidR="00580CF4" w:rsidRPr="007055FA">
        <w:rPr>
          <w:sz w:val="21"/>
          <w:szCs w:val="21"/>
        </w:rPr>
        <w:br/>
      </w:r>
      <w:r w:rsidRPr="007055FA">
        <w:rPr>
          <w:sz w:val="21"/>
          <w:szCs w:val="21"/>
        </w:rPr>
        <w:t xml:space="preserve">Basic &amp; Introductory, </w:t>
      </w:r>
      <w:r w:rsidR="00580CF4" w:rsidRPr="007055FA">
        <w:rPr>
          <w:sz w:val="21"/>
          <w:szCs w:val="21"/>
        </w:rPr>
        <w:br/>
      </w:r>
      <w:r w:rsidRPr="007055FA">
        <w:rPr>
          <w:sz w:val="21"/>
          <w:szCs w:val="21"/>
        </w:rPr>
        <w:t xml:space="preserve">Children &amp; School, </w:t>
      </w:r>
      <w:r w:rsidR="00580CF4" w:rsidRPr="007055FA">
        <w:rPr>
          <w:sz w:val="21"/>
          <w:szCs w:val="21"/>
        </w:rPr>
        <w:br/>
      </w:r>
      <w:r w:rsidRPr="007055FA">
        <w:rPr>
          <w:sz w:val="21"/>
          <w:szCs w:val="21"/>
        </w:rPr>
        <w:t xml:space="preserve">Documents, </w:t>
      </w:r>
      <w:r w:rsidR="00580CF4" w:rsidRPr="007055FA">
        <w:rPr>
          <w:sz w:val="21"/>
          <w:szCs w:val="21"/>
        </w:rPr>
        <w:br/>
      </w:r>
      <w:r w:rsidRPr="007055FA">
        <w:rPr>
          <w:sz w:val="21"/>
          <w:szCs w:val="21"/>
        </w:rPr>
        <w:t>News &amp; Activities,</w:t>
      </w:r>
    </w:p>
    <w:p w14:paraId="717FFCD3" w14:textId="52EA568F" w:rsidR="00C44349" w:rsidRPr="000F2C60" w:rsidRDefault="00C44349" w:rsidP="00C44349">
      <w:pPr>
        <w:pStyle w:val="a3"/>
      </w:pPr>
      <w:r w:rsidRPr="000F2C60">
        <w:t>Each section should have its own way (guidelines) of collecting, reviewing, editing, and posting</w:t>
      </w:r>
      <w:r w:rsidR="000F6DB5">
        <w:t xml:space="preserve"> Articles</w:t>
      </w:r>
      <w:r w:rsidRPr="000F2C60">
        <w:t>.</w:t>
      </w:r>
      <w:r w:rsidR="007A6C19">
        <w:br/>
      </w:r>
      <w:r w:rsidRPr="000F2C60">
        <w:t xml:space="preserve">It is desirable to have </w:t>
      </w:r>
      <w:r w:rsidRPr="00BB680B">
        <w:rPr>
          <w:b/>
          <w:bCs/>
        </w:rPr>
        <w:t>Section Editors</w:t>
      </w:r>
      <w:r w:rsidRPr="000F2C60">
        <w:t>, who take care of each section, in the Editorial Board.</w:t>
      </w:r>
    </w:p>
    <w:p w14:paraId="56132A2E" w14:textId="56619CFD" w:rsidR="00C44349" w:rsidRPr="000F2C60" w:rsidRDefault="00C44349" w:rsidP="00C44349">
      <w:pPr>
        <w:pStyle w:val="a3"/>
      </w:pPr>
      <w:r w:rsidRPr="00BB680B">
        <w:rPr>
          <w:b/>
          <w:bCs/>
        </w:rPr>
        <w:t>SI-Review Top Page</w:t>
      </w:r>
      <w:r w:rsidRPr="000F2C60">
        <w:t xml:space="preserve"> shows the list of new </w:t>
      </w:r>
      <w:r w:rsidR="00904F0A">
        <w:t>A</w:t>
      </w:r>
      <w:r w:rsidRPr="000F2C60">
        <w:t>rticles of all the sections in each month, for recent 3 months.</w:t>
      </w:r>
    </w:p>
    <w:p w14:paraId="3846068C" w14:textId="4D9B1312" w:rsidR="00C44349" w:rsidRPr="000F2C60" w:rsidRDefault="00C44349" w:rsidP="00C44349">
      <w:pPr>
        <w:pStyle w:val="a3"/>
      </w:pPr>
      <w:r w:rsidRPr="000F2C60">
        <w:t xml:space="preserve">In each </w:t>
      </w:r>
      <w:r w:rsidR="00FB462A">
        <w:t>S</w:t>
      </w:r>
      <w:r w:rsidRPr="000F2C60">
        <w:t xml:space="preserve">ection, </w:t>
      </w:r>
      <w:r w:rsidR="00904F0A">
        <w:t>A</w:t>
      </w:r>
      <w:r w:rsidRPr="000F2C60">
        <w:t xml:space="preserve">rticles are accumulated and further categorized if necessary. </w:t>
      </w:r>
      <w:r w:rsidRPr="00BB680B">
        <w:rPr>
          <w:b/>
          <w:bCs/>
        </w:rPr>
        <w:t>Keep all articles accessible and active for life;</w:t>
      </w:r>
      <w:r w:rsidRPr="000F2C60">
        <w:t xml:space="preserve"> because they are valuable and worthy.</w:t>
      </w:r>
      <w:r w:rsidR="00FB462A">
        <w:t xml:space="preserve">  This reflects the philosophy of our SI-Review</w:t>
      </w:r>
      <w:r w:rsidR="00C27F12">
        <w:t>; i.e., we want to publish ‘</w:t>
      </w:r>
      <w:r w:rsidR="00904F0A">
        <w:t>recently</w:t>
      </w:r>
      <w:r w:rsidR="00C27F12">
        <w:t xml:space="preserve"> established original works’ rather than ‘new, unpublished original works’.  </w:t>
      </w:r>
    </w:p>
    <w:p w14:paraId="53672BD5" w14:textId="56552D4A" w:rsidR="00C44349" w:rsidRDefault="00C44349" w:rsidP="00C44349">
      <w:pPr>
        <w:pStyle w:val="a3"/>
      </w:pPr>
      <w:r w:rsidRPr="000F2C60">
        <w:t>It may be useful to have short notes of '</w:t>
      </w:r>
      <w:r w:rsidRPr="00BB680B">
        <w:rPr>
          <w:b/>
          <w:bCs/>
        </w:rPr>
        <w:t>Comments &amp; Discussions'</w:t>
      </w:r>
      <w:r w:rsidRPr="000F2C60">
        <w:t xml:space="preserve"> behind (each) </w:t>
      </w:r>
      <w:r w:rsidR="00904F0A">
        <w:t>A</w:t>
      </w:r>
      <w:r w:rsidRPr="000F2C60">
        <w:t xml:space="preserve">rticle. </w:t>
      </w:r>
      <w:r w:rsidR="009B5C7F">
        <w:t xml:space="preserve">  </w:t>
      </w:r>
      <w:r w:rsidRPr="000F2C60">
        <w:t>Readers, especially Editorial Advisers, are encouraged to write such a note, with signature.</w:t>
      </w:r>
    </w:p>
    <w:p w14:paraId="7307E349" w14:textId="77777777" w:rsidR="00904F0A" w:rsidRPr="000F2C60" w:rsidRDefault="00904F0A" w:rsidP="00C44349">
      <w:pPr>
        <w:pStyle w:val="a3"/>
      </w:pPr>
    </w:p>
    <w:p w14:paraId="380976A7" w14:textId="5DB6ED9A" w:rsidR="00C44349" w:rsidRPr="00D7031E" w:rsidRDefault="009B5C7F" w:rsidP="007055FA">
      <w:pPr>
        <w:pStyle w:val="2"/>
        <w:spacing w:before="302"/>
        <w:ind w:firstLineChars="50" w:firstLine="110"/>
      </w:pPr>
      <w:r>
        <w:t xml:space="preserve">6.4  </w:t>
      </w:r>
      <w:r w:rsidR="00C44349">
        <w:t>Links to references and relevant articles</w:t>
      </w:r>
    </w:p>
    <w:p w14:paraId="5E19AA33" w14:textId="2530BA79" w:rsidR="00C44349" w:rsidRPr="000F2C60" w:rsidRDefault="00C44349" w:rsidP="00C44349">
      <w:pPr>
        <w:pStyle w:val="a3"/>
      </w:pPr>
      <w:r w:rsidRPr="00BB680B">
        <w:rPr>
          <w:b/>
          <w:bCs/>
        </w:rPr>
        <w:t>Source references</w:t>
      </w:r>
      <w:r w:rsidRPr="000F2C60">
        <w:t xml:space="preserve"> must be shown clearly and with links.</w:t>
      </w:r>
      <w:r w:rsidR="009B5C7F">
        <w:t xml:space="preserve">  This is especially true in the cases of reposting an </w:t>
      </w:r>
      <w:r w:rsidR="00904F0A">
        <w:t>A</w:t>
      </w:r>
      <w:r w:rsidR="009B5C7F">
        <w:t>rticle</w:t>
      </w:r>
      <w:r w:rsidR="00A2668D">
        <w:t xml:space="preserve"> from some other journals/websites/etc. and revision/integration of articles/papers already published in some other journals/websites/etc.</w:t>
      </w:r>
    </w:p>
    <w:p w14:paraId="19A355F3" w14:textId="77777777" w:rsidR="00C44349" w:rsidRPr="000F2C60" w:rsidRDefault="00C44349" w:rsidP="00C44349">
      <w:pPr>
        <w:pStyle w:val="a3"/>
      </w:pPr>
      <w:r w:rsidRPr="000F2C60">
        <w:t xml:space="preserve">Articles should </w:t>
      </w:r>
      <w:r w:rsidRPr="00BB680B">
        <w:rPr>
          <w:b/>
          <w:bCs/>
        </w:rPr>
        <w:t>show (full) references</w:t>
      </w:r>
      <w:r w:rsidRPr="000F2C60">
        <w:t xml:space="preserve"> to articles/papers inside and outside the SI-Review, and links to them.</w:t>
      </w:r>
    </w:p>
    <w:p w14:paraId="2A250293" w14:textId="411DB2A7" w:rsidR="00C44349" w:rsidRPr="000F2C60" w:rsidRDefault="00C44349" w:rsidP="00C44349">
      <w:pPr>
        <w:pStyle w:val="a3"/>
      </w:pPr>
      <w:r w:rsidRPr="000F2C60">
        <w:t>Articles in SI-Review should be</w:t>
      </w:r>
      <w:r w:rsidRPr="00BB680B">
        <w:rPr>
          <w:b/>
          <w:bCs/>
        </w:rPr>
        <w:t xml:space="preserve"> accessible easily with links</w:t>
      </w:r>
      <w:r w:rsidRPr="000F2C60">
        <w:t xml:space="preserve"> (from the </w:t>
      </w:r>
      <w:r w:rsidR="000C0771">
        <w:t>T</w:t>
      </w:r>
      <w:r w:rsidRPr="000F2C60">
        <w:t xml:space="preserve">op </w:t>
      </w:r>
      <w:r w:rsidR="000C0771">
        <w:t>P</w:t>
      </w:r>
      <w:r w:rsidRPr="000F2C60">
        <w:t>age through some index pages or pages of relevant articles</w:t>
      </w:r>
      <w:r w:rsidR="00633528">
        <w:t>)</w:t>
      </w:r>
      <w:r w:rsidRPr="000F2C60">
        <w:t>.</w:t>
      </w:r>
    </w:p>
    <w:p w14:paraId="68E09D30" w14:textId="2B5B7F6B" w:rsidR="00C44349" w:rsidRDefault="00C44349" w:rsidP="00C44349">
      <w:pPr>
        <w:pStyle w:val="a3"/>
      </w:pPr>
      <w:r w:rsidRPr="000F2C60">
        <w:t xml:space="preserve">Desirable to </w:t>
      </w:r>
      <w:r w:rsidR="00633528">
        <w:t>install</w:t>
      </w:r>
      <w:r w:rsidRPr="000F2C60">
        <w:t xml:space="preserve"> a</w:t>
      </w:r>
      <w:r w:rsidR="000C0771">
        <w:t xml:space="preserve">n </w:t>
      </w:r>
      <w:r w:rsidR="000C0771" w:rsidRPr="00BB680B">
        <w:rPr>
          <w:b/>
          <w:bCs/>
        </w:rPr>
        <w:t>interactive</w:t>
      </w:r>
      <w:r w:rsidRPr="00BB680B">
        <w:rPr>
          <w:b/>
          <w:bCs/>
        </w:rPr>
        <w:t xml:space="preserve"> Keyword Search mechanism</w:t>
      </w:r>
      <w:r w:rsidRPr="000F2C60">
        <w:t xml:space="preserve"> inside the SI-Review website.</w:t>
      </w:r>
    </w:p>
    <w:p w14:paraId="0CF4CFAA" w14:textId="0AB5C104" w:rsidR="00C44349" w:rsidRDefault="00C44349" w:rsidP="007055FA">
      <w:pPr>
        <w:pStyle w:val="a3"/>
      </w:pPr>
    </w:p>
    <w:p w14:paraId="79BA7A43" w14:textId="0FB6C341" w:rsidR="009C2E2A" w:rsidRDefault="009C2E2A" w:rsidP="007055FA">
      <w:pPr>
        <w:pStyle w:val="a3"/>
      </w:pPr>
    </w:p>
    <w:p w14:paraId="57C3298C" w14:textId="0763B8C1" w:rsidR="003B2EA9" w:rsidRPr="00D7031E" w:rsidRDefault="009B1C5C" w:rsidP="007055FA">
      <w:pPr>
        <w:pStyle w:val="1"/>
        <w:numPr>
          <w:ilvl w:val="0"/>
          <w:numId w:val="13"/>
        </w:numPr>
        <w:spacing w:before="604"/>
      </w:pPr>
      <w:r>
        <w:t xml:space="preserve"> </w:t>
      </w:r>
      <w:r w:rsidR="003B2EA9">
        <w:t xml:space="preserve">Usage of SI-Review by </w:t>
      </w:r>
      <w:r>
        <w:t>R</w:t>
      </w:r>
      <w:r w:rsidR="003B2EA9">
        <w:t>eaders</w:t>
      </w:r>
    </w:p>
    <w:p w14:paraId="751DC80C" w14:textId="7545110A" w:rsidR="003B2EA9" w:rsidRPr="00D7031E" w:rsidRDefault="009B1C5C" w:rsidP="007055FA">
      <w:pPr>
        <w:pStyle w:val="2"/>
        <w:spacing w:before="302"/>
        <w:ind w:firstLineChars="50" w:firstLine="110"/>
      </w:pPr>
      <w:r>
        <w:t xml:space="preserve">7.1  </w:t>
      </w:r>
      <w:r w:rsidR="003B2EA9">
        <w:t>Use of SI-Review: Registration or not</w:t>
      </w:r>
    </w:p>
    <w:p w14:paraId="12905C70" w14:textId="570EB534" w:rsidR="003B2EA9" w:rsidRPr="00006A9E" w:rsidRDefault="003B2EA9" w:rsidP="003B2EA9">
      <w:pPr>
        <w:pStyle w:val="a3"/>
      </w:pPr>
      <w:r w:rsidRPr="00006A9E">
        <w:t xml:space="preserve">SI-Review is </w:t>
      </w:r>
      <w:r w:rsidRPr="00BB680B">
        <w:rPr>
          <w:b/>
          <w:bCs/>
        </w:rPr>
        <w:t xml:space="preserve">Open </w:t>
      </w:r>
      <w:r w:rsidR="000C0771" w:rsidRPr="00BB680B">
        <w:rPr>
          <w:b/>
          <w:bCs/>
        </w:rPr>
        <w:t>A</w:t>
      </w:r>
      <w:r w:rsidRPr="00BB680B">
        <w:rPr>
          <w:b/>
          <w:bCs/>
        </w:rPr>
        <w:t xml:space="preserve">ccess, Free of </w:t>
      </w:r>
      <w:r w:rsidR="000C0771" w:rsidRPr="00BB680B">
        <w:rPr>
          <w:b/>
          <w:bCs/>
        </w:rPr>
        <w:t>C</w:t>
      </w:r>
      <w:r w:rsidRPr="00BB680B">
        <w:rPr>
          <w:b/>
          <w:bCs/>
        </w:rPr>
        <w:t>harge in principle</w:t>
      </w:r>
      <w:r w:rsidR="005B0350" w:rsidRPr="00BB680B">
        <w:rPr>
          <w:b/>
          <w:bCs/>
        </w:rPr>
        <w:t>.</w:t>
      </w:r>
      <w:r w:rsidR="005B0350">
        <w:t xml:space="preserve">  </w:t>
      </w:r>
      <w:r w:rsidRPr="00006A9E">
        <w:t>(</w:t>
      </w:r>
      <w:r w:rsidR="005B0350">
        <w:t xml:space="preserve">But we may consider the possibility of </w:t>
      </w:r>
      <w:r w:rsidRPr="00006A9E">
        <w:t>some exceptional cases</w:t>
      </w:r>
      <w:r w:rsidR="005B0350">
        <w:t>, as discussed below</w:t>
      </w:r>
      <w:r w:rsidRPr="00006A9E">
        <w:t>).</w:t>
      </w:r>
    </w:p>
    <w:p w14:paraId="4736F3B4" w14:textId="725165A5" w:rsidR="003B2EA9" w:rsidRPr="00006A9E" w:rsidRDefault="003B2EA9" w:rsidP="003B2EA9">
      <w:pPr>
        <w:pStyle w:val="a3"/>
      </w:pPr>
      <w:r w:rsidRPr="00006A9E">
        <w:t xml:space="preserve">We should consider and choose </w:t>
      </w:r>
      <w:r w:rsidRPr="00BB680B">
        <w:rPr>
          <w:b/>
          <w:bCs/>
        </w:rPr>
        <w:t xml:space="preserve">whether to request </w:t>
      </w:r>
      <w:r w:rsidR="000C0771" w:rsidRPr="00BB680B">
        <w:rPr>
          <w:b/>
          <w:bCs/>
        </w:rPr>
        <w:t>R</w:t>
      </w:r>
      <w:r w:rsidRPr="00BB680B">
        <w:rPr>
          <w:b/>
          <w:bCs/>
        </w:rPr>
        <w:t>egistration</w:t>
      </w:r>
      <w:r w:rsidRPr="00006A9E">
        <w:t xml:space="preserve"> (</w:t>
      </w:r>
      <w:r w:rsidR="000C0771">
        <w:t xml:space="preserve">with or </w:t>
      </w:r>
      <w:r w:rsidRPr="00006A9E">
        <w:t>without charge) by the readers or not.</w:t>
      </w:r>
    </w:p>
    <w:p w14:paraId="6E26D3A5" w14:textId="46BC0D8B" w:rsidR="003B2EA9" w:rsidRPr="00006A9E" w:rsidRDefault="003B2EA9" w:rsidP="003B2EA9">
      <w:pPr>
        <w:pStyle w:val="a3"/>
      </w:pPr>
      <w:r w:rsidRPr="00BB680B">
        <w:rPr>
          <w:b/>
          <w:bCs/>
        </w:rPr>
        <w:t xml:space="preserve">No need of </w:t>
      </w:r>
      <w:r w:rsidR="000C0771" w:rsidRPr="00BB680B">
        <w:rPr>
          <w:b/>
          <w:bCs/>
        </w:rPr>
        <w:t>R</w:t>
      </w:r>
      <w:r w:rsidRPr="00BB680B">
        <w:rPr>
          <w:b/>
          <w:bCs/>
        </w:rPr>
        <w:t>egistration</w:t>
      </w:r>
      <w:r w:rsidRPr="00006A9E">
        <w:t xml:space="preserve"> is easier for readers and also for SI-Review.</w:t>
      </w:r>
      <w:r w:rsidR="005B0350">
        <w:t xml:space="preserve">  </w:t>
      </w:r>
      <w:r w:rsidRPr="00006A9E">
        <w:t xml:space="preserve">Statistical analysis of </w:t>
      </w:r>
      <w:r w:rsidR="000C0771">
        <w:t>readers</w:t>
      </w:r>
      <w:r w:rsidRPr="00006A9E">
        <w:t>' access and behavior (with Google Analytics</w:t>
      </w:r>
      <w:r w:rsidR="00F84892">
        <w:t>, for example</w:t>
      </w:r>
      <w:r w:rsidRPr="00006A9E">
        <w:t xml:space="preserve">) </w:t>
      </w:r>
      <w:r w:rsidR="005B0350">
        <w:t xml:space="preserve">is useful, and </w:t>
      </w:r>
      <w:r w:rsidRPr="00006A9E">
        <w:t>may be enough.</w:t>
      </w:r>
      <w:r w:rsidR="00F84892">
        <w:t xml:space="preserve">  Regular publication of new Articles on scheduled dates</w:t>
      </w:r>
      <w:r w:rsidR="00FB0AF9">
        <w:t xml:space="preserve"> may be good enough without pushing the update announcement.</w:t>
      </w:r>
      <w:r w:rsidR="00F84892">
        <w:t xml:space="preserve"> </w:t>
      </w:r>
    </w:p>
    <w:p w14:paraId="07CA9EE7" w14:textId="77964741" w:rsidR="003B2EA9" w:rsidRDefault="00BA7800" w:rsidP="003B2EA9">
      <w:pPr>
        <w:pStyle w:val="a3"/>
      </w:pPr>
      <w:r>
        <w:t>On the other hand, r</w:t>
      </w:r>
      <w:r w:rsidR="003B2EA9" w:rsidRPr="00006A9E">
        <w:t>eaders</w:t>
      </w:r>
      <w:r w:rsidR="00F84892">
        <w:t>’</w:t>
      </w:r>
      <w:r w:rsidR="003B2EA9" w:rsidRPr="00006A9E">
        <w:t xml:space="preserve"> </w:t>
      </w:r>
      <w:r w:rsidR="003B2EA9" w:rsidRPr="00BB680B">
        <w:rPr>
          <w:b/>
          <w:bCs/>
        </w:rPr>
        <w:t>Registration is useful if</w:t>
      </w:r>
      <w:r w:rsidR="003B2EA9" w:rsidRPr="00006A9E">
        <w:t xml:space="preserve"> SI-Review wants to know readers</w:t>
      </w:r>
      <w:r w:rsidR="00F84892">
        <w:t>’</w:t>
      </w:r>
      <w:r w:rsidR="003B2EA9" w:rsidRPr="00006A9E">
        <w:t xml:space="preserve"> properties and to push information to them.</w:t>
      </w:r>
      <w:r>
        <w:t xml:space="preserve">  </w:t>
      </w:r>
      <w:r w:rsidR="003B2EA9" w:rsidRPr="00006A9E">
        <w:t>Registration usually requests reader</w:t>
      </w:r>
      <w:r w:rsidR="00F84892">
        <w:t>’</w:t>
      </w:r>
      <w:r w:rsidR="003B2EA9" w:rsidRPr="00006A9E">
        <w:t>s name, affiliation, properties, interests, etc. and</w:t>
      </w:r>
      <w:r>
        <w:t xml:space="preserve"> password</w:t>
      </w:r>
      <w:r w:rsidR="003B2EA9" w:rsidRPr="00006A9E">
        <w:t xml:space="preserve">. </w:t>
      </w:r>
      <w:r>
        <w:t xml:space="preserve">  Password con</w:t>
      </w:r>
      <w:r w:rsidR="003B2EA9" w:rsidRPr="00006A9E">
        <w:t>trol is tedious for readers.</w:t>
      </w:r>
      <w:r>
        <w:t xml:space="preserve">  </w:t>
      </w:r>
      <w:r w:rsidR="003B2EA9" w:rsidRPr="00006A9E">
        <w:t>Pushing information to individual readers need various work, e.g., maintenance of email address,</w:t>
      </w:r>
      <w:r w:rsidR="00F84892">
        <w:t xml:space="preserve"> setting up information suitable for readers, etc</w:t>
      </w:r>
      <w:r w:rsidR="003B2EA9" w:rsidRPr="00006A9E">
        <w:t>.</w:t>
      </w:r>
    </w:p>
    <w:p w14:paraId="06D5D26C" w14:textId="77777777" w:rsidR="00C1258A" w:rsidRPr="00006A9E" w:rsidRDefault="00C1258A" w:rsidP="00C1258A">
      <w:pPr>
        <w:pStyle w:val="a3"/>
      </w:pPr>
      <w:r w:rsidRPr="00006A9E">
        <w:t xml:space="preserve">It may be an alternative policy for us to allow the </w:t>
      </w:r>
      <w:r w:rsidRPr="00BB680B">
        <w:rPr>
          <w:b/>
          <w:bCs/>
        </w:rPr>
        <w:t>user's choice of becoming a member</w:t>
      </w:r>
      <w:r w:rsidRPr="00006A9E">
        <w:t xml:space="preserve"> of SI-Review or not.</w:t>
      </w:r>
    </w:p>
    <w:p w14:paraId="033EC3E9" w14:textId="79C8B1BC" w:rsidR="003B2EA9" w:rsidRPr="00006A9E" w:rsidRDefault="003B2EA9" w:rsidP="003B2EA9">
      <w:pPr>
        <w:pStyle w:val="a3"/>
      </w:pPr>
      <w:r w:rsidRPr="00006A9E">
        <w:t xml:space="preserve">An alternative policy is to set </w:t>
      </w:r>
      <w:r w:rsidRPr="00BB680B">
        <w:rPr>
          <w:b/>
          <w:bCs/>
        </w:rPr>
        <w:t>SI-Review Members</w:t>
      </w:r>
      <w:r w:rsidRPr="00006A9E">
        <w:t xml:space="preserve"> with (</w:t>
      </w:r>
      <w:r w:rsidR="00C1258A">
        <w:t>password</w:t>
      </w:r>
      <w:r w:rsidRPr="00006A9E">
        <w:t xml:space="preserve">) </w:t>
      </w:r>
      <w:r w:rsidR="00FB0AF9">
        <w:t>R</w:t>
      </w:r>
      <w:r w:rsidRPr="00006A9E">
        <w:t>egistration for some merits of accessing closer documents in the SI-Review website.</w:t>
      </w:r>
    </w:p>
    <w:p w14:paraId="6CC22FEA" w14:textId="230B6DFA" w:rsidR="003B2EA9" w:rsidRDefault="003B2EA9" w:rsidP="00C1258A">
      <w:pPr>
        <w:pStyle w:val="a3"/>
      </w:pPr>
      <w:r w:rsidRPr="00006A9E">
        <w:t xml:space="preserve">There can be </w:t>
      </w:r>
      <w:r w:rsidRPr="00BB680B">
        <w:rPr>
          <w:b/>
          <w:bCs/>
        </w:rPr>
        <w:t>various choices</w:t>
      </w:r>
      <w:r w:rsidRPr="00006A9E">
        <w:t xml:space="preserve"> for us, whether SI-Review Membership is free of charge</w:t>
      </w:r>
      <w:r w:rsidR="00C1258A">
        <w:t xml:space="preserve">, or a </w:t>
      </w:r>
      <w:r w:rsidRPr="00006A9E">
        <w:t>fixed charge</w:t>
      </w:r>
      <w:r w:rsidR="00C1258A">
        <w:t>,</w:t>
      </w:r>
      <w:r w:rsidRPr="00006A9E">
        <w:t xml:space="preserve"> or charge depending on the subscription/downloading</w:t>
      </w:r>
      <w:r w:rsidR="007C0252">
        <w:t>,</w:t>
      </w:r>
      <w:r w:rsidRPr="00006A9E">
        <w:t xml:space="preserve"> etc.</w:t>
      </w:r>
      <w:r w:rsidR="00C1258A">
        <w:rPr>
          <w:rFonts w:eastAsiaTheme="minorEastAsia" w:hint="eastAsia"/>
          <w:lang w:eastAsia="ja-JP"/>
        </w:rPr>
        <w:t xml:space="preserve"> </w:t>
      </w:r>
      <w:r w:rsidR="00C1258A">
        <w:rPr>
          <w:rFonts w:eastAsiaTheme="minorEastAsia"/>
          <w:lang w:eastAsia="ja-JP"/>
        </w:rPr>
        <w:t xml:space="preserve"> Then, </w:t>
      </w:r>
      <w:r w:rsidR="00C1258A">
        <w:t>w</w:t>
      </w:r>
      <w:r w:rsidRPr="00006A9E">
        <w:t xml:space="preserve">e also have to decide what documents are charged, how much is the charge, etc. </w:t>
      </w:r>
    </w:p>
    <w:p w14:paraId="70B5216F" w14:textId="60C56794" w:rsidR="003B2EA9" w:rsidRDefault="00762274" w:rsidP="00762274">
      <w:pPr>
        <w:pStyle w:val="a3"/>
      </w:pPr>
      <w:r>
        <w:t xml:space="preserve">--- </w:t>
      </w:r>
      <w:r w:rsidR="003B2EA9" w:rsidRPr="00006A9E">
        <w:t>This issue</w:t>
      </w:r>
      <w:r>
        <w:t xml:space="preserve"> of charged membership</w:t>
      </w:r>
      <w:r w:rsidR="003B2EA9" w:rsidRPr="00006A9E">
        <w:t xml:space="preserve"> is related to </w:t>
      </w:r>
      <w:r>
        <w:t xml:space="preserve">the </w:t>
      </w:r>
      <w:r w:rsidRPr="00BB680B">
        <w:rPr>
          <w:b/>
          <w:bCs/>
        </w:rPr>
        <w:t xml:space="preserve">issue of </w:t>
      </w:r>
      <w:r w:rsidR="003B2EA9" w:rsidRPr="00BB680B">
        <w:rPr>
          <w:b/>
          <w:bCs/>
        </w:rPr>
        <w:t>our financial basis.</w:t>
      </w:r>
      <w:r>
        <w:t xml:space="preserve"> (See Section 8.</w:t>
      </w:r>
      <w:r w:rsidR="007C0252">
        <w:t>2</w:t>
      </w:r>
      <w:r>
        <w:t>)</w:t>
      </w:r>
    </w:p>
    <w:p w14:paraId="32ECCE9B" w14:textId="77777777" w:rsidR="00762274" w:rsidRPr="00006A9E" w:rsidRDefault="00762274" w:rsidP="007055FA">
      <w:pPr>
        <w:pStyle w:val="a3"/>
      </w:pPr>
    </w:p>
    <w:p w14:paraId="6FD0A239" w14:textId="12DA18D8" w:rsidR="003B2EA9" w:rsidRPr="00790928" w:rsidRDefault="00762274" w:rsidP="007055FA">
      <w:pPr>
        <w:pStyle w:val="2"/>
        <w:spacing w:before="302"/>
        <w:ind w:firstLineChars="50" w:firstLine="110"/>
      </w:pPr>
      <w:r>
        <w:t xml:space="preserve">7.2  </w:t>
      </w:r>
      <w:r w:rsidR="003B2EA9">
        <w:t>Allowance of usage by the readers</w:t>
      </w:r>
    </w:p>
    <w:p w14:paraId="511F8C68" w14:textId="7CB0475E" w:rsidR="00C06A8D" w:rsidRDefault="003B2EA9" w:rsidP="003B2EA9">
      <w:pPr>
        <w:pStyle w:val="a3"/>
      </w:pPr>
      <w:r w:rsidRPr="00006A9E">
        <w:t xml:space="preserve">For all the </w:t>
      </w:r>
      <w:r w:rsidR="007C0252">
        <w:t>A</w:t>
      </w:r>
      <w:r w:rsidRPr="00006A9E">
        <w:t xml:space="preserve">rticles posted in the website, </w:t>
      </w:r>
      <w:r w:rsidRPr="00BB680B">
        <w:rPr>
          <w:b/>
          <w:bCs/>
        </w:rPr>
        <w:t>SI-Review reserves the full copyrights.</w:t>
      </w:r>
      <w:r w:rsidR="00D7120A">
        <w:t xml:space="preserve">  And at the same time, the </w:t>
      </w:r>
      <w:r w:rsidR="00D7120A" w:rsidRPr="00BB680B">
        <w:rPr>
          <w:b/>
          <w:bCs/>
        </w:rPr>
        <w:t>Authors have their copyrights on their articles,</w:t>
      </w:r>
      <w:r w:rsidR="00D7120A">
        <w:t xml:space="preserve"> and are allowed to re-post or republish their articles in any other </w:t>
      </w:r>
      <w:r w:rsidR="00C06A8D">
        <w:t xml:space="preserve">non-commercial </w:t>
      </w:r>
      <w:r w:rsidR="00D7120A">
        <w:t xml:space="preserve">place they choose under the condition that the </w:t>
      </w:r>
      <w:r w:rsidR="00C06A8D">
        <w:t>original SI-Review source is clearly stated.</w:t>
      </w:r>
    </w:p>
    <w:p w14:paraId="372B624C" w14:textId="7838E4F0" w:rsidR="003B2EA9" w:rsidRPr="00006A9E" w:rsidRDefault="003B2EA9" w:rsidP="00421865">
      <w:pPr>
        <w:pStyle w:val="a3"/>
      </w:pPr>
      <w:r w:rsidRPr="00BB680B">
        <w:rPr>
          <w:b/>
          <w:bCs/>
        </w:rPr>
        <w:t>Readers are allowed</w:t>
      </w:r>
      <w:r w:rsidRPr="00006A9E">
        <w:t xml:space="preserve"> to read, print, download, and store the SI-Review </w:t>
      </w:r>
      <w:r w:rsidR="007C0252">
        <w:t>A</w:t>
      </w:r>
      <w:r w:rsidRPr="00006A9E">
        <w:t>rticles for their own personal use.</w:t>
      </w:r>
      <w:r w:rsidR="00421865">
        <w:rPr>
          <w:rFonts w:eastAsiaTheme="minorEastAsia" w:hint="eastAsia"/>
          <w:lang w:eastAsia="ja-JP"/>
        </w:rPr>
        <w:t xml:space="preserve"> </w:t>
      </w:r>
      <w:r w:rsidR="00421865">
        <w:rPr>
          <w:rFonts w:eastAsiaTheme="minorEastAsia"/>
          <w:lang w:eastAsia="ja-JP"/>
        </w:rPr>
        <w:t xml:space="preserve"> </w:t>
      </w:r>
      <w:r w:rsidRPr="00006A9E">
        <w:t>Qu</w:t>
      </w:r>
      <w:r>
        <w:t>o</w:t>
      </w:r>
      <w:r w:rsidRPr="00006A9E">
        <w:t xml:space="preserve">ting parts of </w:t>
      </w:r>
      <w:r w:rsidR="007C0252">
        <w:t>A</w:t>
      </w:r>
      <w:r w:rsidRPr="00006A9E">
        <w:t>rticles (including figures and tables) is allowed for non-commercial use with showing the reference.</w:t>
      </w:r>
    </w:p>
    <w:p w14:paraId="1666E04B" w14:textId="1EE3A119" w:rsidR="003B2EA9" w:rsidRDefault="003B2EA9" w:rsidP="003B2EA9">
      <w:pPr>
        <w:pStyle w:val="a3"/>
      </w:pPr>
      <w:r w:rsidRPr="00006A9E">
        <w:t xml:space="preserve">Using </w:t>
      </w:r>
      <w:r w:rsidR="00421865">
        <w:t xml:space="preserve">the whole or </w:t>
      </w:r>
      <w:r w:rsidRPr="00006A9E">
        <w:t xml:space="preserve">parts of </w:t>
      </w:r>
      <w:r w:rsidR="00AA7B74">
        <w:t>A</w:t>
      </w:r>
      <w:r w:rsidRPr="00006A9E">
        <w:t xml:space="preserve">rticles (including figures and tables) </w:t>
      </w:r>
      <w:r w:rsidRPr="00BB680B">
        <w:rPr>
          <w:b/>
          <w:bCs/>
        </w:rPr>
        <w:t>for commercial purposes</w:t>
      </w:r>
      <w:r w:rsidRPr="00006A9E">
        <w:t xml:space="preserve"> must obtain SI-Review's written permission (possibly with some charge).</w:t>
      </w:r>
    </w:p>
    <w:p w14:paraId="0CBA6A78" w14:textId="342CA4E0" w:rsidR="007852C1" w:rsidRDefault="007852C1" w:rsidP="003B2EA9">
      <w:pPr>
        <w:pStyle w:val="a3"/>
        <w:rPr>
          <w:rFonts w:eastAsiaTheme="minorEastAsia"/>
          <w:lang w:eastAsia="ja-JP"/>
        </w:rPr>
      </w:pPr>
      <w:r w:rsidRPr="00BB680B">
        <w:rPr>
          <w:rFonts w:eastAsiaTheme="minorEastAsia" w:hint="eastAsia"/>
          <w:b/>
          <w:bCs/>
          <w:lang w:eastAsia="ja-JP"/>
        </w:rPr>
        <w:t>T</w:t>
      </w:r>
      <w:r w:rsidRPr="00BB680B">
        <w:rPr>
          <w:rFonts w:eastAsiaTheme="minorEastAsia"/>
          <w:b/>
          <w:bCs/>
          <w:lang w:eastAsia="ja-JP"/>
        </w:rPr>
        <w:t xml:space="preserve">ranslating </w:t>
      </w:r>
      <w:r w:rsidR="00AA7B74" w:rsidRPr="00BB680B">
        <w:rPr>
          <w:rFonts w:eastAsiaTheme="minorEastAsia"/>
          <w:b/>
          <w:bCs/>
          <w:lang w:eastAsia="ja-JP"/>
        </w:rPr>
        <w:t>A</w:t>
      </w:r>
      <w:r w:rsidRPr="00BB680B">
        <w:rPr>
          <w:rFonts w:eastAsiaTheme="minorEastAsia"/>
          <w:b/>
          <w:bCs/>
          <w:lang w:eastAsia="ja-JP"/>
        </w:rPr>
        <w:t>rticles of SI-Review</w:t>
      </w:r>
      <w:r>
        <w:rPr>
          <w:rFonts w:eastAsiaTheme="minorEastAsia"/>
          <w:lang w:eastAsia="ja-JP"/>
        </w:rPr>
        <w:t xml:space="preserve"> in</w:t>
      </w:r>
      <w:r w:rsidR="00583520">
        <w:rPr>
          <w:rFonts w:eastAsiaTheme="minorEastAsia"/>
          <w:lang w:eastAsia="ja-JP"/>
        </w:rPr>
        <w:t>to</w:t>
      </w:r>
      <w:r>
        <w:rPr>
          <w:rFonts w:eastAsiaTheme="minorEastAsia"/>
          <w:lang w:eastAsia="ja-JP"/>
        </w:rPr>
        <w:t xml:space="preserve"> some other lan</w:t>
      </w:r>
      <w:r w:rsidR="00583520">
        <w:rPr>
          <w:rFonts w:eastAsiaTheme="minorEastAsia"/>
          <w:lang w:eastAsia="ja-JP"/>
        </w:rPr>
        <w:t xml:space="preserve">guage and posting/publishing the translated version in non-commercial website is allowed without charge, under the conditions of prior notice to SI-Review and clear statement of the original reference.  In case of translation </w:t>
      </w:r>
      <w:r w:rsidR="00C82EE4">
        <w:rPr>
          <w:rFonts w:eastAsiaTheme="minorEastAsia"/>
          <w:lang w:eastAsia="ja-JP"/>
        </w:rPr>
        <w:t>and publication in other language on a commercial basis, prior written permission from SI-Review is necessary (possibly with some charge).</w:t>
      </w:r>
    </w:p>
    <w:p w14:paraId="6F55BB6E" w14:textId="77777777" w:rsidR="00C82EE4" w:rsidRPr="007055FA" w:rsidRDefault="00C82EE4" w:rsidP="003B2EA9">
      <w:pPr>
        <w:pStyle w:val="a3"/>
        <w:rPr>
          <w:rFonts w:eastAsiaTheme="minorEastAsia"/>
          <w:lang w:eastAsia="ja-JP"/>
        </w:rPr>
      </w:pPr>
    </w:p>
    <w:p w14:paraId="03B75931" w14:textId="6C69F8BE" w:rsidR="003B2EA9" w:rsidRPr="00790928" w:rsidRDefault="00C82EE4" w:rsidP="007055FA">
      <w:pPr>
        <w:pStyle w:val="2"/>
        <w:spacing w:before="302"/>
        <w:ind w:firstLineChars="50" w:firstLine="110"/>
      </w:pPr>
      <w:r>
        <w:t xml:space="preserve">7.3  </w:t>
      </w:r>
      <w:r w:rsidR="003B2EA9">
        <w:t xml:space="preserve">Communication from </w:t>
      </w:r>
      <w:r w:rsidR="003913C9">
        <w:t>readers/</w:t>
      </w:r>
      <w:r w:rsidR="003B2EA9">
        <w:t>users</w:t>
      </w:r>
    </w:p>
    <w:p w14:paraId="2BE56C44" w14:textId="73D7995E" w:rsidR="003B2EA9" w:rsidRDefault="003B2EA9" w:rsidP="003B2EA9">
      <w:pPr>
        <w:pStyle w:val="a3"/>
      </w:pPr>
      <w:r w:rsidRPr="00BB680B">
        <w:rPr>
          <w:b/>
          <w:bCs/>
        </w:rPr>
        <w:t xml:space="preserve">Communications from </w:t>
      </w:r>
      <w:r w:rsidR="003913C9" w:rsidRPr="00BB680B">
        <w:rPr>
          <w:b/>
          <w:bCs/>
        </w:rPr>
        <w:t>readers/</w:t>
      </w:r>
      <w:r w:rsidRPr="00BB680B">
        <w:rPr>
          <w:b/>
          <w:bCs/>
        </w:rPr>
        <w:t>users</w:t>
      </w:r>
      <w:r>
        <w:t xml:space="preserve"> are welcome.</w:t>
      </w:r>
      <w:r w:rsidR="003913C9">
        <w:t xml:space="preserve">  Messages from readers/users will be posted</w:t>
      </w:r>
      <w:r w:rsidR="00E22805">
        <w:t xml:space="preserve"> in some appropriate pages in SI-Review with signature and under moderation by the Editors.</w:t>
      </w:r>
    </w:p>
    <w:p w14:paraId="245ED1B7" w14:textId="16534F26" w:rsidR="009E720A" w:rsidRDefault="009E720A" w:rsidP="003B2EA9">
      <w:pPr>
        <w:pStyle w:val="a3"/>
      </w:pPr>
    </w:p>
    <w:p w14:paraId="151030DC" w14:textId="77777777" w:rsidR="009E720A" w:rsidRDefault="009E720A" w:rsidP="003B2EA9">
      <w:pPr>
        <w:pStyle w:val="a3"/>
      </w:pPr>
    </w:p>
    <w:p w14:paraId="1B7740C6" w14:textId="5FFA4751" w:rsidR="003B2EA9" w:rsidRDefault="009E720A" w:rsidP="009E720A">
      <w:pPr>
        <w:pStyle w:val="1"/>
        <w:numPr>
          <w:ilvl w:val="0"/>
          <w:numId w:val="13"/>
        </w:numPr>
        <w:spacing w:before="604"/>
      </w:pPr>
      <w:r>
        <w:t xml:space="preserve"> </w:t>
      </w:r>
      <w:r w:rsidR="003B2EA9">
        <w:t>Financial Issues of SI-Review</w:t>
      </w:r>
    </w:p>
    <w:p w14:paraId="3FC714BF" w14:textId="7ED4E442" w:rsidR="009E720A" w:rsidRDefault="009E720A" w:rsidP="009E720A">
      <w:pPr>
        <w:pStyle w:val="a3"/>
      </w:pPr>
      <w:r>
        <w:t xml:space="preserve">(For the purpose of </w:t>
      </w:r>
      <w:r w:rsidRPr="00BB680B">
        <w:rPr>
          <w:b/>
          <w:bCs/>
        </w:rPr>
        <w:t xml:space="preserve">stable and </w:t>
      </w:r>
      <w:r w:rsidR="00AA7B74" w:rsidRPr="00BB680B">
        <w:rPr>
          <w:b/>
          <w:bCs/>
        </w:rPr>
        <w:t>active</w:t>
      </w:r>
      <w:r w:rsidRPr="00BB680B">
        <w:rPr>
          <w:b/>
          <w:bCs/>
        </w:rPr>
        <w:t xml:space="preserve"> operation of SI-Review</w:t>
      </w:r>
      <w:r>
        <w:t>, the issue</w:t>
      </w:r>
      <w:r w:rsidR="00AA7B74">
        <w:t>s</w:t>
      </w:r>
      <w:r>
        <w:t xml:space="preserve"> of </w:t>
      </w:r>
      <w:r w:rsidRPr="00BB680B">
        <w:rPr>
          <w:b/>
          <w:bCs/>
        </w:rPr>
        <w:t xml:space="preserve">Financial </w:t>
      </w:r>
      <w:r w:rsidR="003D15FF" w:rsidRPr="00BB680B">
        <w:rPr>
          <w:b/>
          <w:bCs/>
        </w:rPr>
        <w:t>B</w:t>
      </w:r>
      <w:r w:rsidRPr="00BB680B">
        <w:rPr>
          <w:b/>
          <w:bCs/>
        </w:rPr>
        <w:t xml:space="preserve">asis and management </w:t>
      </w:r>
      <w:r w:rsidR="00AA7B74">
        <w:lastRenderedPageBreak/>
        <w:t>are</w:t>
      </w:r>
      <w:r>
        <w:t xml:space="preserve"> important.  Here we </w:t>
      </w:r>
      <w:r w:rsidR="0062713B">
        <w:t xml:space="preserve">discuss on Financial </w:t>
      </w:r>
      <w:r w:rsidR="003D15FF">
        <w:t>B</w:t>
      </w:r>
      <w:r w:rsidR="0062713B">
        <w:t xml:space="preserve">asis showing various possibilities, but no decision is made yet.  (See also on the issue of </w:t>
      </w:r>
      <w:r w:rsidR="003D15FF">
        <w:t>F</w:t>
      </w:r>
      <w:r w:rsidR="0062713B">
        <w:t xml:space="preserve">orms of </w:t>
      </w:r>
      <w:r w:rsidR="003D15FF">
        <w:t>O</w:t>
      </w:r>
      <w:r w:rsidR="0062713B">
        <w:t xml:space="preserve">rganization: Section </w:t>
      </w:r>
      <w:r w:rsidR="00E74E53">
        <w:t>3.5.)</w:t>
      </w:r>
    </w:p>
    <w:p w14:paraId="7946037B" w14:textId="6A04CF99" w:rsidR="00E74E53" w:rsidRPr="007055FA" w:rsidRDefault="00E74E53" w:rsidP="009E720A">
      <w:pPr>
        <w:pStyle w:val="a3"/>
        <w:rPr>
          <w:rFonts w:eastAsiaTheme="minorEastAsia"/>
          <w:lang w:eastAsia="ja-JP"/>
        </w:rPr>
      </w:pPr>
      <w:r>
        <w:rPr>
          <w:rFonts w:eastAsiaTheme="minorEastAsia" w:hint="eastAsia"/>
          <w:lang w:eastAsia="ja-JP"/>
        </w:rPr>
        <w:t>W</w:t>
      </w:r>
      <w:r>
        <w:rPr>
          <w:rFonts w:eastAsiaTheme="minorEastAsia"/>
          <w:lang w:eastAsia="ja-JP"/>
        </w:rPr>
        <w:t xml:space="preserve">e should think of </w:t>
      </w:r>
      <w:r w:rsidR="002F58BF">
        <w:rPr>
          <w:rFonts w:eastAsiaTheme="minorEastAsia"/>
          <w:lang w:eastAsia="ja-JP"/>
        </w:rPr>
        <w:t xml:space="preserve">Possible </w:t>
      </w:r>
      <w:r>
        <w:rPr>
          <w:rFonts w:eastAsiaTheme="minorEastAsia"/>
          <w:lang w:eastAsia="ja-JP"/>
        </w:rPr>
        <w:t xml:space="preserve">Costs first and then on </w:t>
      </w:r>
      <w:r w:rsidR="002F58BF">
        <w:rPr>
          <w:rFonts w:eastAsiaTheme="minorEastAsia"/>
          <w:lang w:eastAsia="ja-JP"/>
        </w:rPr>
        <w:t xml:space="preserve">Possible </w:t>
      </w:r>
      <w:r>
        <w:rPr>
          <w:rFonts w:eastAsiaTheme="minorEastAsia"/>
          <w:lang w:eastAsia="ja-JP"/>
        </w:rPr>
        <w:t>Income</w:t>
      </w:r>
      <w:r w:rsidR="002F58BF">
        <w:rPr>
          <w:rFonts w:eastAsiaTheme="minorEastAsia"/>
          <w:lang w:eastAsia="ja-JP"/>
        </w:rPr>
        <w:t>.</w:t>
      </w:r>
    </w:p>
    <w:p w14:paraId="1F8EE7D0" w14:textId="77777777" w:rsidR="009E720A" w:rsidRPr="009E720A" w:rsidRDefault="009E720A" w:rsidP="007055FA">
      <w:pPr>
        <w:pStyle w:val="a3"/>
      </w:pPr>
    </w:p>
    <w:p w14:paraId="48FCBE20" w14:textId="7C96AF21" w:rsidR="003B2EA9" w:rsidRPr="00790928" w:rsidRDefault="002F58BF" w:rsidP="007055FA">
      <w:pPr>
        <w:pStyle w:val="2"/>
        <w:spacing w:before="302"/>
        <w:ind w:firstLineChars="50" w:firstLine="110"/>
      </w:pPr>
      <w:r>
        <w:t xml:space="preserve">8.1  </w:t>
      </w:r>
      <w:r w:rsidR="003B2EA9">
        <w:t>Possible Costs</w:t>
      </w:r>
    </w:p>
    <w:p w14:paraId="16BB9F8B" w14:textId="4F0E0B70" w:rsidR="002F58BF" w:rsidRPr="00BB680B" w:rsidRDefault="002F58BF" w:rsidP="003B2EA9">
      <w:pPr>
        <w:pStyle w:val="a3"/>
        <w:rPr>
          <w:rFonts w:eastAsiaTheme="minorEastAsia"/>
          <w:b/>
          <w:bCs/>
          <w:lang w:eastAsia="ja-JP"/>
        </w:rPr>
      </w:pPr>
      <w:r w:rsidRPr="00BB680B">
        <w:rPr>
          <w:rFonts w:eastAsiaTheme="minorEastAsia" w:hint="eastAsia"/>
          <w:b/>
          <w:bCs/>
          <w:lang w:eastAsia="ja-JP"/>
        </w:rPr>
        <w:t>H</w:t>
      </w:r>
      <w:r w:rsidRPr="00BB680B">
        <w:rPr>
          <w:rFonts w:eastAsiaTheme="minorEastAsia"/>
          <w:b/>
          <w:bCs/>
          <w:lang w:eastAsia="ja-JP"/>
        </w:rPr>
        <w:t>ere we list up possible Costs:</w:t>
      </w:r>
    </w:p>
    <w:p w14:paraId="2316B56E" w14:textId="00F548A0" w:rsidR="003B2EA9" w:rsidRDefault="003B2EA9" w:rsidP="003B2EA9">
      <w:pPr>
        <w:pStyle w:val="a3"/>
      </w:pPr>
      <w:r>
        <w:t>(1 ) Rental cost</w:t>
      </w:r>
      <w:r w:rsidR="002F58BF">
        <w:t>s</w:t>
      </w:r>
      <w:r>
        <w:t xml:space="preserve"> of the </w:t>
      </w:r>
      <w:r w:rsidRPr="00BB680B">
        <w:rPr>
          <w:b/>
          <w:bCs/>
        </w:rPr>
        <w:t>webserver</w:t>
      </w:r>
      <w:r>
        <w:t xml:space="preserve"> (for SI-Review Website) in the Cloud.</w:t>
      </w:r>
    </w:p>
    <w:p w14:paraId="393B14B4" w14:textId="03014EFF" w:rsidR="003B2EA9" w:rsidRDefault="003B2EA9" w:rsidP="003B2EA9">
      <w:pPr>
        <w:pStyle w:val="a3"/>
      </w:pPr>
      <w:r>
        <w:t>(2 ) Cost</w:t>
      </w:r>
      <w:r w:rsidR="002F58BF">
        <w:t>s</w:t>
      </w:r>
      <w:r>
        <w:t xml:space="preserve"> of using the </w:t>
      </w:r>
      <w:r w:rsidRPr="00BB680B">
        <w:rPr>
          <w:b/>
          <w:bCs/>
        </w:rPr>
        <w:t>Editorial Platform</w:t>
      </w:r>
      <w:r>
        <w:t xml:space="preserve"> (e.g.. Easy</w:t>
      </w:r>
      <w:r>
        <w:rPr>
          <w:spacing w:val="-2"/>
        </w:rPr>
        <w:t xml:space="preserve"> </w:t>
      </w:r>
      <w:r>
        <w:t>Chair).</w:t>
      </w:r>
    </w:p>
    <w:p w14:paraId="2A960BC4" w14:textId="77777777" w:rsidR="003B2EA9" w:rsidRPr="003D3DC9" w:rsidRDefault="003B2EA9" w:rsidP="003B2EA9">
      <w:pPr>
        <w:pStyle w:val="a3"/>
      </w:pPr>
      <w:r>
        <w:t xml:space="preserve">(3 ) Costs of </w:t>
      </w:r>
      <w:r w:rsidRPr="00BB680B">
        <w:rPr>
          <w:b/>
          <w:bCs/>
        </w:rPr>
        <w:t>software tools</w:t>
      </w:r>
      <w:r>
        <w:t xml:space="preserve"> for editorial work (e.g., Dream</w:t>
      </w:r>
      <w:r>
        <w:rPr>
          <w:spacing w:val="-3"/>
        </w:rPr>
        <w:t xml:space="preserve"> </w:t>
      </w:r>
      <w:r>
        <w:t>Weaver).</w:t>
      </w:r>
    </w:p>
    <w:p w14:paraId="594E37E4" w14:textId="77777777" w:rsidR="003B2EA9" w:rsidRDefault="003B2EA9" w:rsidP="003B2EA9">
      <w:pPr>
        <w:pStyle w:val="a3"/>
      </w:pPr>
      <w:r>
        <w:t>(4 ) Costs of e</w:t>
      </w:r>
      <w:r w:rsidRPr="00BB680B">
        <w:rPr>
          <w:b/>
          <w:bCs/>
        </w:rPr>
        <w:t>quipment and communication</w:t>
      </w:r>
      <w:r>
        <w:t xml:space="preserve"> in the Editorial office</w:t>
      </w:r>
    </w:p>
    <w:p w14:paraId="28C30FEE" w14:textId="25B1C29C" w:rsidR="003B2EA9" w:rsidRDefault="003B2EA9" w:rsidP="003B2EA9">
      <w:pPr>
        <w:pStyle w:val="a3"/>
      </w:pPr>
      <w:r>
        <w:t>(5 ) Cost</w:t>
      </w:r>
      <w:r w:rsidR="002F58BF">
        <w:t>s</w:t>
      </w:r>
      <w:r>
        <w:t xml:space="preserve"> of </w:t>
      </w:r>
      <w:r w:rsidRPr="00BB680B">
        <w:rPr>
          <w:b/>
          <w:bCs/>
        </w:rPr>
        <w:t>manager/technical editor</w:t>
      </w:r>
      <w:r>
        <w:t xml:space="preserve"> working at the Editorial</w:t>
      </w:r>
      <w:r>
        <w:rPr>
          <w:spacing w:val="1"/>
        </w:rPr>
        <w:t xml:space="preserve"> </w:t>
      </w:r>
      <w:r>
        <w:t>office.</w:t>
      </w:r>
    </w:p>
    <w:p w14:paraId="5E46D8BA" w14:textId="1205F868" w:rsidR="003B2EA9" w:rsidRDefault="003B2EA9" w:rsidP="003B2EA9">
      <w:pPr>
        <w:pStyle w:val="a3"/>
      </w:pPr>
      <w:r>
        <w:t>(6 ) Cost</w:t>
      </w:r>
      <w:r w:rsidR="00861E24">
        <w:t>s</w:t>
      </w:r>
      <w:r>
        <w:t xml:space="preserve"> of </w:t>
      </w:r>
      <w:r w:rsidRPr="00BB680B">
        <w:rPr>
          <w:b/>
          <w:bCs/>
        </w:rPr>
        <w:t>technical staff/designer</w:t>
      </w:r>
      <w:r>
        <w:t xml:space="preserve"> working at the Editorial</w:t>
      </w:r>
      <w:r>
        <w:rPr>
          <w:spacing w:val="1"/>
        </w:rPr>
        <w:t xml:space="preserve"> </w:t>
      </w:r>
      <w:r>
        <w:t>office.</w:t>
      </w:r>
    </w:p>
    <w:p w14:paraId="5EF54B68" w14:textId="6EAC1DCB" w:rsidR="003B2EA9" w:rsidRDefault="003B2EA9" w:rsidP="003B2EA9">
      <w:pPr>
        <w:pStyle w:val="a3"/>
      </w:pPr>
      <w:r>
        <w:t xml:space="preserve">(7 ) NO Payment to Editor in Chief and </w:t>
      </w:r>
      <w:r w:rsidRPr="00BB680B">
        <w:rPr>
          <w:b/>
          <w:bCs/>
        </w:rPr>
        <w:t>Editorial Board</w:t>
      </w:r>
      <w:r w:rsidRPr="00BB680B">
        <w:rPr>
          <w:b/>
          <w:bCs/>
          <w:spacing w:val="1"/>
        </w:rPr>
        <w:t xml:space="preserve"> </w:t>
      </w:r>
      <w:r w:rsidRPr="00BB680B">
        <w:rPr>
          <w:b/>
          <w:bCs/>
        </w:rPr>
        <w:t>members</w:t>
      </w:r>
      <w:r w:rsidR="00861E24">
        <w:t>.</w:t>
      </w:r>
    </w:p>
    <w:p w14:paraId="035ACDF2" w14:textId="036707E5" w:rsidR="003B2EA9" w:rsidRDefault="003B2EA9" w:rsidP="003B2EA9">
      <w:pPr>
        <w:pStyle w:val="a3"/>
      </w:pPr>
      <w:r>
        <w:t xml:space="preserve">(8 ) NO Payment to </w:t>
      </w:r>
      <w:r w:rsidR="00861E24" w:rsidRPr="00BB680B">
        <w:rPr>
          <w:b/>
          <w:bCs/>
        </w:rPr>
        <w:t>Reviewers</w:t>
      </w:r>
      <w:r w:rsidR="00861E24">
        <w:t>.</w:t>
      </w:r>
    </w:p>
    <w:p w14:paraId="23EA7F82" w14:textId="77777777" w:rsidR="00861E24" w:rsidRDefault="00861E24" w:rsidP="00861E24">
      <w:pPr>
        <w:pStyle w:val="a3"/>
      </w:pPr>
      <w:r>
        <w:t>Costs (1)-(4) are related to equipment and software, and need to pay explicitly.</w:t>
      </w:r>
    </w:p>
    <w:p w14:paraId="762A743E" w14:textId="25E00988" w:rsidR="00861E24" w:rsidRDefault="00861E24" w:rsidP="00861E24">
      <w:pPr>
        <w:pStyle w:val="a3"/>
        <w:spacing w:before="171" w:line="264" w:lineRule="auto"/>
        <w:ind w:right="1137"/>
      </w:pPr>
      <w:r>
        <w:t xml:space="preserve">Costs (5)-(6) are </w:t>
      </w:r>
      <w:r w:rsidRPr="00BB680B">
        <w:rPr>
          <w:b/>
          <w:bCs/>
        </w:rPr>
        <w:t xml:space="preserve">payment for services by Editorial </w:t>
      </w:r>
      <w:r w:rsidR="003D15FF" w:rsidRPr="00BB680B">
        <w:rPr>
          <w:b/>
          <w:bCs/>
        </w:rPr>
        <w:t>Staff</w:t>
      </w:r>
      <w:r w:rsidRPr="00BB680B">
        <w:rPr>
          <w:b/>
          <w:bCs/>
        </w:rPr>
        <w:t>.</w:t>
      </w:r>
      <w:r>
        <w:t xml:space="preserve"> </w:t>
      </w:r>
      <w:r w:rsidR="003D15FF">
        <w:t xml:space="preserve"> </w:t>
      </w:r>
      <w:r>
        <w:t>They are relatively high and necessary for the smooth operation of SI-Review.</w:t>
      </w:r>
    </w:p>
    <w:p w14:paraId="55BA5C71" w14:textId="176519E9" w:rsidR="00861E24" w:rsidRDefault="00861E24" w:rsidP="00861E24">
      <w:pPr>
        <w:pStyle w:val="a3"/>
        <w:spacing w:before="79" w:line="264" w:lineRule="auto"/>
        <w:ind w:right="1050"/>
      </w:pPr>
      <w:r>
        <w:t>Costs (7)-(8) are payment for Editorial Board and Re</w:t>
      </w:r>
      <w:r w:rsidR="00D9308F">
        <w:t>viewers</w:t>
      </w:r>
      <w:r>
        <w:t xml:space="preserve">, but are assumed NOT to pay for voluntary service. But </w:t>
      </w:r>
      <w:r w:rsidR="00D9308F">
        <w:t xml:space="preserve">we may </w:t>
      </w:r>
      <w:r>
        <w:t>need to re-consider.</w:t>
      </w:r>
    </w:p>
    <w:p w14:paraId="2988759B" w14:textId="77777777" w:rsidR="00861E24" w:rsidRDefault="00861E24" w:rsidP="003B2EA9">
      <w:pPr>
        <w:pStyle w:val="a3"/>
      </w:pPr>
    </w:p>
    <w:p w14:paraId="4D9B6560" w14:textId="30083D0D" w:rsidR="003B2EA9" w:rsidRPr="00790928" w:rsidRDefault="00502B7B" w:rsidP="007055FA">
      <w:pPr>
        <w:pStyle w:val="2"/>
        <w:spacing w:before="302"/>
        <w:ind w:firstLineChars="50" w:firstLine="110"/>
      </w:pPr>
      <w:r>
        <w:t xml:space="preserve">8.2  </w:t>
      </w:r>
      <w:r w:rsidR="003B2EA9">
        <w:t>Possible alternative ways of Income</w:t>
      </w:r>
    </w:p>
    <w:p w14:paraId="061091B7" w14:textId="2037C03C" w:rsidR="00502B7B" w:rsidRPr="007055FA" w:rsidRDefault="00502B7B" w:rsidP="003B2EA9">
      <w:pPr>
        <w:pStyle w:val="a3"/>
        <w:rPr>
          <w:rFonts w:eastAsiaTheme="minorEastAsia"/>
          <w:lang w:eastAsia="ja-JP"/>
        </w:rPr>
      </w:pPr>
      <w:r>
        <w:rPr>
          <w:rFonts w:eastAsiaTheme="minorEastAsia" w:hint="eastAsia"/>
          <w:lang w:eastAsia="ja-JP"/>
        </w:rPr>
        <w:t>H</w:t>
      </w:r>
      <w:r>
        <w:rPr>
          <w:rFonts w:eastAsiaTheme="minorEastAsia"/>
          <w:lang w:eastAsia="ja-JP"/>
        </w:rPr>
        <w:t>ere we list up</w:t>
      </w:r>
      <w:r w:rsidRPr="00BB680B">
        <w:rPr>
          <w:rFonts w:eastAsiaTheme="minorEastAsia"/>
          <w:b/>
          <w:bCs/>
          <w:lang w:eastAsia="ja-JP"/>
        </w:rPr>
        <w:t xml:space="preserve"> possible alternative ways of Income</w:t>
      </w:r>
      <w:r>
        <w:rPr>
          <w:rFonts w:eastAsiaTheme="minorEastAsia"/>
          <w:lang w:eastAsia="ja-JP"/>
        </w:rPr>
        <w:t>, without evaluating any feasibility or possible amount.</w:t>
      </w:r>
    </w:p>
    <w:p w14:paraId="5D8CF102" w14:textId="2FCA7C55" w:rsidR="003B2EA9" w:rsidRDefault="003B2EA9" w:rsidP="003B2EA9">
      <w:pPr>
        <w:pStyle w:val="a3"/>
      </w:pPr>
      <w:r>
        <w:t xml:space="preserve">(a ) </w:t>
      </w:r>
      <w:r w:rsidRPr="00BB680B">
        <w:rPr>
          <w:b/>
          <w:bCs/>
        </w:rPr>
        <w:t>From Supporters:</w:t>
      </w:r>
      <w:r>
        <w:t xml:space="preserve"> Funding or donations, regularly or temporarily </w:t>
      </w:r>
    </w:p>
    <w:p w14:paraId="0306D177" w14:textId="77777777" w:rsidR="003B2EA9" w:rsidRDefault="003B2EA9" w:rsidP="003B2EA9">
      <w:pPr>
        <w:pStyle w:val="a3"/>
        <w:ind w:firstLineChars="100" w:firstLine="210"/>
      </w:pPr>
      <w:r>
        <w:t>(a1 ) From international associations (MATRIZ, ETRIA, AI, etc.)</w:t>
      </w:r>
    </w:p>
    <w:p w14:paraId="379E7FBF" w14:textId="77777777" w:rsidR="003B2EA9" w:rsidRDefault="003B2EA9" w:rsidP="003B2EA9">
      <w:pPr>
        <w:pStyle w:val="a3"/>
        <w:ind w:firstLineChars="100" w:firstLine="210"/>
      </w:pPr>
      <w:r>
        <w:t>(a2 ) From national</w:t>
      </w:r>
      <w:r>
        <w:rPr>
          <w:spacing w:val="-3"/>
        </w:rPr>
        <w:t xml:space="preserve"> </w:t>
      </w:r>
      <w:r>
        <w:t>associations</w:t>
      </w:r>
    </w:p>
    <w:p w14:paraId="5697A119" w14:textId="77777777" w:rsidR="003B2EA9" w:rsidRDefault="003B2EA9" w:rsidP="003B2EA9">
      <w:pPr>
        <w:pStyle w:val="a3"/>
        <w:ind w:firstLineChars="100" w:firstLine="210"/>
      </w:pPr>
      <w:r>
        <w:t xml:space="preserve">(a3 ) From consulting firms and industries </w:t>
      </w:r>
    </w:p>
    <w:p w14:paraId="120C1D58" w14:textId="77777777" w:rsidR="003B2EA9" w:rsidRDefault="003B2EA9" w:rsidP="003B2EA9">
      <w:pPr>
        <w:pStyle w:val="a3"/>
        <w:ind w:firstLineChars="100" w:firstLine="210"/>
      </w:pPr>
      <w:r>
        <w:t>(a4 ) From any other volunteers</w:t>
      </w:r>
    </w:p>
    <w:p w14:paraId="75CE639A" w14:textId="4C9F5033" w:rsidR="003B2EA9" w:rsidRDefault="003B2EA9" w:rsidP="003B2EA9">
      <w:pPr>
        <w:pStyle w:val="a3"/>
      </w:pPr>
      <w:r>
        <w:t xml:space="preserve">(b ) </w:t>
      </w:r>
      <w:r w:rsidRPr="00BB680B">
        <w:rPr>
          <w:b/>
          <w:bCs/>
        </w:rPr>
        <w:t>From Funding</w:t>
      </w:r>
      <w:r w:rsidRPr="00BB680B">
        <w:rPr>
          <w:b/>
          <w:bCs/>
          <w:spacing w:val="-3"/>
        </w:rPr>
        <w:t xml:space="preserve"> </w:t>
      </w:r>
      <w:r w:rsidRPr="00BB680B">
        <w:rPr>
          <w:b/>
          <w:bCs/>
        </w:rPr>
        <w:t>organization</w:t>
      </w:r>
      <w:r w:rsidR="00D9308F" w:rsidRPr="00BB680B">
        <w:rPr>
          <w:b/>
          <w:bCs/>
        </w:rPr>
        <w:t>s</w:t>
      </w:r>
    </w:p>
    <w:p w14:paraId="09CFF25A" w14:textId="77777777" w:rsidR="003B2EA9" w:rsidRDefault="003B2EA9" w:rsidP="003B2EA9">
      <w:pPr>
        <w:pStyle w:val="a3"/>
        <w:ind w:firstLineChars="100" w:firstLine="210"/>
      </w:pPr>
      <w:r>
        <w:t>(b1 ) As budget for a research project (e.g., EU budget)</w:t>
      </w:r>
    </w:p>
    <w:p w14:paraId="09910D49" w14:textId="36AB8065" w:rsidR="003B2EA9" w:rsidRDefault="003B2EA9" w:rsidP="003B2EA9">
      <w:pPr>
        <w:pStyle w:val="a3"/>
      </w:pPr>
      <w:r>
        <w:t xml:space="preserve">(c ) </w:t>
      </w:r>
      <w:r w:rsidRPr="00BB680B">
        <w:rPr>
          <w:b/>
          <w:bCs/>
        </w:rPr>
        <w:t xml:space="preserve">From Authors: </w:t>
      </w:r>
      <w:r>
        <w:t>Fee of publishing</w:t>
      </w:r>
      <w:r>
        <w:rPr>
          <w:spacing w:val="-3"/>
        </w:rPr>
        <w:t xml:space="preserve"> </w:t>
      </w:r>
      <w:r>
        <w:t>Articles</w:t>
      </w:r>
      <w:r w:rsidR="00745787">
        <w:t xml:space="preserve"> (just like Fees of present</w:t>
      </w:r>
      <w:r w:rsidR="00D9308F">
        <w:t>ing</w:t>
      </w:r>
      <w:r w:rsidR="00745787">
        <w:t xml:space="preserve"> at conferences)</w:t>
      </w:r>
    </w:p>
    <w:p w14:paraId="1CB771E7" w14:textId="77777777" w:rsidR="003B2EA9" w:rsidRDefault="003B2EA9" w:rsidP="003B2EA9">
      <w:pPr>
        <w:pStyle w:val="a3"/>
        <w:ind w:firstLineChars="100" w:firstLine="210"/>
      </w:pPr>
      <w:r>
        <w:t>(c1 ) Maybe different rates for academic authors and for commercial authors</w:t>
      </w:r>
    </w:p>
    <w:p w14:paraId="4499703A" w14:textId="77777777" w:rsidR="003B2EA9" w:rsidRDefault="003B2EA9" w:rsidP="003B2EA9">
      <w:pPr>
        <w:pStyle w:val="a3"/>
      </w:pPr>
      <w:r>
        <w:t xml:space="preserve">(d ) </w:t>
      </w:r>
      <w:r w:rsidRPr="00BB680B">
        <w:rPr>
          <w:b/>
          <w:bCs/>
        </w:rPr>
        <w:t>From Readers,</w:t>
      </w:r>
      <w:r>
        <w:t xml:space="preserve"> in some limited</w:t>
      </w:r>
      <w:r>
        <w:rPr>
          <w:spacing w:val="-3"/>
        </w:rPr>
        <w:t xml:space="preserve"> </w:t>
      </w:r>
      <w:r>
        <w:t>form</w:t>
      </w:r>
    </w:p>
    <w:p w14:paraId="4D733B95" w14:textId="77777777" w:rsidR="003B2EA9" w:rsidRPr="00790928" w:rsidRDefault="003B2EA9" w:rsidP="003B2EA9">
      <w:pPr>
        <w:pStyle w:val="a3"/>
        <w:ind w:firstLineChars="100" w:firstLine="210"/>
      </w:pPr>
      <w:r>
        <w:t>(d1 ) As donation from Readers on a voluntary basis.</w:t>
      </w:r>
    </w:p>
    <w:p w14:paraId="58C1AD27" w14:textId="668B807F" w:rsidR="003B2EA9" w:rsidRDefault="003B2EA9" w:rsidP="003B2EA9">
      <w:pPr>
        <w:pStyle w:val="a3"/>
        <w:ind w:firstLineChars="100" w:firstLine="210"/>
      </w:pPr>
      <w:r>
        <w:t>(d2 ) As one-time Membership fee, for possible access to some Members-only documents and some other service</w:t>
      </w:r>
      <w:r w:rsidR="0097047A">
        <w:t>s</w:t>
      </w:r>
      <w:r>
        <w:t>.</w:t>
      </w:r>
    </w:p>
    <w:p w14:paraId="191C8BD5" w14:textId="06C206A0" w:rsidR="003B2EA9" w:rsidRDefault="003B2EA9" w:rsidP="003B2EA9">
      <w:pPr>
        <w:pStyle w:val="a3"/>
        <w:ind w:firstLineChars="100" w:firstLine="210"/>
      </w:pPr>
      <w:r>
        <w:t>(d3 ) As annual Membership fee, for possible access to some Members-only documents and some other service</w:t>
      </w:r>
      <w:r w:rsidR="0097047A">
        <w:t>s</w:t>
      </w:r>
      <w:r>
        <w:t>.</w:t>
      </w:r>
    </w:p>
    <w:p w14:paraId="772D3BF9" w14:textId="15E1D084" w:rsidR="003B2EA9" w:rsidRDefault="003B2EA9" w:rsidP="003B2EA9">
      <w:pPr>
        <w:pStyle w:val="a3"/>
        <w:ind w:firstLineChars="100" w:firstLine="210"/>
      </w:pPr>
      <w:r>
        <w:t>(d4 ) As the fee of downloading some specific documents in Members-only area.</w:t>
      </w:r>
    </w:p>
    <w:p w14:paraId="13091253" w14:textId="516A9961" w:rsidR="00D770B1" w:rsidRDefault="00D770B1" w:rsidP="00D770B1">
      <w:pPr>
        <w:pStyle w:val="a3"/>
        <w:ind w:leftChars="209" w:left="460" w:firstLineChars="100" w:firstLine="210"/>
        <w:rPr>
          <w:rFonts w:eastAsiaTheme="minorEastAsia"/>
          <w:lang w:eastAsia="ja-JP"/>
        </w:rPr>
      </w:pPr>
      <w:r>
        <w:rPr>
          <w:rFonts w:eastAsiaTheme="minorEastAsia" w:hint="eastAsia"/>
          <w:lang w:eastAsia="ja-JP"/>
        </w:rPr>
        <w:t>(</w:t>
      </w:r>
      <w:r>
        <w:rPr>
          <w:rFonts w:eastAsiaTheme="minorEastAsia"/>
          <w:lang w:eastAsia="ja-JP"/>
        </w:rPr>
        <w:t xml:space="preserve">e )  </w:t>
      </w:r>
      <w:r w:rsidRPr="00BB680B">
        <w:rPr>
          <w:rFonts w:eastAsiaTheme="minorEastAsia"/>
          <w:b/>
          <w:bCs/>
          <w:lang w:eastAsia="ja-JP"/>
        </w:rPr>
        <w:t xml:space="preserve">From Commercial </w:t>
      </w:r>
      <w:r w:rsidR="0097047A" w:rsidRPr="00BB680B">
        <w:rPr>
          <w:rFonts w:eastAsiaTheme="minorEastAsia"/>
          <w:b/>
          <w:bCs/>
          <w:lang w:eastAsia="ja-JP"/>
        </w:rPr>
        <w:t>U</w:t>
      </w:r>
      <w:r w:rsidRPr="00BB680B">
        <w:rPr>
          <w:rFonts w:eastAsiaTheme="minorEastAsia"/>
          <w:b/>
          <w:bCs/>
          <w:lang w:eastAsia="ja-JP"/>
        </w:rPr>
        <w:t>sers</w:t>
      </w:r>
    </w:p>
    <w:p w14:paraId="18C755A1" w14:textId="7284F59C" w:rsidR="00D770B1" w:rsidRDefault="00D770B1" w:rsidP="00D770B1">
      <w:pPr>
        <w:pStyle w:val="a3"/>
        <w:ind w:leftChars="309" w:firstLineChars="100" w:firstLine="210"/>
        <w:rPr>
          <w:rFonts w:eastAsiaTheme="minorEastAsia"/>
          <w:lang w:eastAsia="ja-JP"/>
        </w:rPr>
      </w:pPr>
      <w:r>
        <w:rPr>
          <w:rFonts w:eastAsiaTheme="minorEastAsia" w:hint="eastAsia"/>
          <w:lang w:eastAsia="ja-JP"/>
        </w:rPr>
        <w:lastRenderedPageBreak/>
        <w:t>(</w:t>
      </w:r>
      <w:r>
        <w:rPr>
          <w:rFonts w:eastAsiaTheme="minorEastAsia"/>
          <w:lang w:eastAsia="ja-JP"/>
        </w:rPr>
        <w:t xml:space="preserve">e1 ) As payment of commercial use of SI-Review </w:t>
      </w:r>
      <w:r w:rsidR="0097047A">
        <w:rPr>
          <w:rFonts w:eastAsiaTheme="minorEastAsia"/>
          <w:lang w:eastAsia="ja-JP"/>
        </w:rPr>
        <w:t>A</w:t>
      </w:r>
      <w:r>
        <w:rPr>
          <w:rFonts w:eastAsiaTheme="minorEastAsia"/>
          <w:lang w:eastAsia="ja-JP"/>
        </w:rPr>
        <w:t xml:space="preserve">rticles for </w:t>
      </w:r>
      <w:r w:rsidR="00C41190">
        <w:rPr>
          <w:rFonts w:eastAsiaTheme="minorEastAsia"/>
          <w:lang w:eastAsia="ja-JP"/>
        </w:rPr>
        <w:t>training by consulting firms</w:t>
      </w:r>
    </w:p>
    <w:p w14:paraId="700692C4" w14:textId="02B3C237" w:rsidR="00C41190" w:rsidRDefault="00C41190" w:rsidP="00D770B1">
      <w:pPr>
        <w:pStyle w:val="a3"/>
        <w:ind w:leftChars="309" w:firstLineChars="100" w:firstLine="210"/>
        <w:rPr>
          <w:rFonts w:eastAsiaTheme="minorEastAsia"/>
          <w:lang w:eastAsia="ja-JP"/>
        </w:rPr>
      </w:pPr>
      <w:r>
        <w:rPr>
          <w:rFonts w:eastAsiaTheme="minorEastAsia" w:hint="eastAsia"/>
          <w:lang w:eastAsia="ja-JP"/>
        </w:rPr>
        <w:t>(</w:t>
      </w:r>
      <w:r>
        <w:rPr>
          <w:rFonts w:eastAsiaTheme="minorEastAsia"/>
          <w:lang w:eastAsia="ja-JP"/>
        </w:rPr>
        <w:t xml:space="preserve">e2 ) As payment of commercial use of SI-Review </w:t>
      </w:r>
      <w:r w:rsidR="0097047A">
        <w:rPr>
          <w:rFonts w:eastAsiaTheme="minorEastAsia"/>
          <w:lang w:eastAsia="ja-JP"/>
        </w:rPr>
        <w:t>A</w:t>
      </w:r>
      <w:r>
        <w:rPr>
          <w:rFonts w:eastAsiaTheme="minorEastAsia"/>
          <w:lang w:eastAsia="ja-JP"/>
        </w:rPr>
        <w:t>rticles for employee training by industries</w:t>
      </w:r>
    </w:p>
    <w:p w14:paraId="0B33A43F" w14:textId="6F173B1B" w:rsidR="00C41190" w:rsidRDefault="00C41190" w:rsidP="00D770B1">
      <w:pPr>
        <w:pStyle w:val="a3"/>
        <w:ind w:leftChars="309" w:firstLineChars="100" w:firstLine="210"/>
        <w:rPr>
          <w:rFonts w:eastAsiaTheme="minorEastAsia"/>
          <w:lang w:eastAsia="ja-JP"/>
        </w:rPr>
      </w:pPr>
      <w:r>
        <w:rPr>
          <w:rFonts w:eastAsiaTheme="minorEastAsia" w:hint="eastAsia"/>
          <w:lang w:eastAsia="ja-JP"/>
        </w:rPr>
        <w:t>(</w:t>
      </w:r>
      <w:r>
        <w:rPr>
          <w:rFonts w:eastAsiaTheme="minorEastAsia"/>
          <w:lang w:eastAsia="ja-JP"/>
        </w:rPr>
        <w:t xml:space="preserve">e3 ) As payment of commercial publication of SI-Review </w:t>
      </w:r>
      <w:r w:rsidR="0097047A">
        <w:rPr>
          <w:rFonts w:eastAsiaTheme="minorEastAsia"/>
          <w:lang w:eastAsia="ja-JP"/>
        </w:rPr>
        <w:t>A</w:t>
      </w:r>
      <w:r w:rsidR="00AA4287">
        <w:rPr>
          <w:rFonts w:eastAsiaTheme="minorEastAsia"/>
          <w:lang w:eastAsia="ja-JP"/>
        </w:rPr>
        <w:t>rticles</w:t>
      </w:r>
    </w:p>
    <w:p w14:paraId="37E41193" w14:textId="2354345C" w:rsidR="00C41190" w:rsidRDefault="00AA4287" w:rsidP="00D770B1">
      <w:pPr>
        <w:pStyle w:val="a3"/>
        <w:ind w:leftChars="309" w:firstLineChars="100" w:firstLine="210"/>
        <w:rPr>
          <w:rFonts w:eastAsiaTheme="minorEastAsia"/>
          <w:lang w:eastAsia="ja-JP"/>
        </w:rPr>
      </w:pPr>
      <w:r>
        <w:rPr>
          <w:rFonts w:eastAsiaTheme="minorEastAsia" w:hint="eastAsia"/>
          <w:lang w:eastAsia="ja-JP"/>
        </w:rPr>
        <w:t>(</w:t>
      </w:r>
      <w:r>
        <w:rPr>
          <w:rFonts w:eastAsiaTheme="minorEastAsia"/>
          <w:lang w:eastAsia="ja-JP"/>
        </w:rPr>
        <w:t xml:space="preserve">e4 ) As payment of commercial publication of SI-Review </w:t>
      </w:r>
      <w:r w:rsidR="0097047A">
        <w:rPr>
          <w:rFonts w:eastAsiaTheme="minorEastAsia"/>
          <w:lang w:eastAsia="ja-JP"/>
        </w:rPr>
        <w:t>A</w:t>
      </w:r>
      <w:r>
        <w:rPr>
          <w:rFonts w:eastAsiaTheme="minorEastAsia"/>
          <w:lang w:eastAsia="ja-JP"/>
        </w:rPr>
        <w:t>rticles after language translation</w:t>
      </w:r>
    </w:p>
    <w:p w14:paraId="2995D720" w14:textId="3AB3A17F" w:rsidR="005F1F45" w:rsidRDefault="005F1F45" w:rsidP="005F1F45">
      <w:pPr>
        <w:pStyle w:val="a3"/>
      </w:pPr>
      <w:r w:rsidRPr="00A35A98">
        <w:t xml:space="preserve">The source of possible Income may be </w:t>
      </w:r>
      <w:r w:rsidRPr="00BB680B">
        <w:rPr>
          <w:b/>
          <w:bCs/>
        </w:rPr>
        <w:t>preferable in the order (e )</w:t>
      </w:r>
      <w:r w:rsidR="0097047A" w:rsidRPr="00BB680B">
        <w:rPr>
          <w:b/>
          <w:bCs/>
        </w:rPr>
        <w:t xml:space="preserve"> </w:t>
      </w:r>
      <w:r w:rsidRPr="00BB680B">
        <w:rPr>
          <w:b/>
          <w:bCs/>
        </w:rPr>
        <w:t>&gt;</w:t>
      </w:r>
      <w:r w:rsidR="0097047A" w:rsidRPr="00BB680B">
        <w:rPr>
          <w:b/>
          <w:bCs/>
        </w:rPr>
        <w:t xml:space="preserve"> </w:t>
      </w:r>
      <w:r w:rsidRPr="00BB680B">
        <w:rPr>
          <w:b/>
          <w:bCs/>
        </w:rPr>
        <w:t>(a)</w:t>
      </w:r>
      <w:r w:rsidR="0097047A" w:rsidRPr="00BB680B">
        <w:rPr>
          <w:b/>
          <w:bCs/>
        </w:rPr>
        <w:t xml:space="preserve"> </w:t>
      </w:r>
      <w:r w:rsidRPr="00BB680B">
        <w:rPr>
          <w:b/>
          <w:bCs/>
        </w:rPr>
        <w:t xml:space="preserve"> &gt;</w:t>
      </w:r>
      <w:r w:rsidR="0097047A" w:rsidRPr="00BB680B">
        <w:rPr>
          <w:b/>
          <w:bCs/>
        </w:rPr>
        <w:t xml:space="preserve"> </w:t>
      </w:r>
      <w:r w:rsidRPr="00BB680B">
        <w:rPr>
          <w:b/>
          <w:bCs/>
        </w:rPr>
        <w:t xml:space="preserve"> (b)</w:t>
      </w:r>
      <w:r w:rsidR="0097047A" w:rsidRPr="00BB680B">
        <w:rPr>
          <w:b/>
          <w:bCs/>
        </w:rPr>
        <w:t xml:space="preserve"> </w:t>
      </w:r>
      <w:r w:rsidRPr="00BB680B">
        <w:rPr>
          <w:b/>
          <w:bCs/>
        </w:rPr>
        <w:t xml:space="preserve"> &gt; </w:t>
      </w:r>
      <w:r w:rsidR="0097047A" w:rsidRPr="00BB680B">
        <w:rPr>
          <w:b/>
          <w:bCs/>
        </w:rPr>
        <w:t xml:space="preserve"> </w:t>
      </w:r>
      <w:r w:rsidRPr="00BB680B">
        <w:rPr>
          <w:b/>
          <w:bCs/>
        </w:rPr>
        <w:t>(c)</w:t>
      </w:r>
      <w:r w:rsidR="0097047A" w:rsidRPr="00BB680B">
        <w:rPr>
          <w:b/>
          <w:bCs/>
        </w:rPr>
        <w:t xml:space="preserve"> </w:t>
      </w:r>
      <w:r w:rsidRPr="00BB680B">
        <w:rPr>
          <w:b/>
          <w:bCs/>
        </w:rPr>
        <w:t xml:space="preserve"> &gt; </w:t>
      </w:r>
      <w:r w:rsidR="0097047A" w:rsidRPr="00BB680B">
        <w:rPr>
          <w:b/>
          <w:bCs/>
        </w:rPr>
        <w:t xml:space="preserve"> </w:t>
      </w:r>
      <w:r w:rsidRPr="00BB680B">
        <w:rPr>
          <w:b/>
          <w:bCs/>
        </w:rPr>
        <w:t>(d)</w:t>
      </w:r>
      <w:r w:rsidRPr="00A35A98">
        <w:t xml:space="preserve">, we suppose. </w:t>
      </w:r>
      <w:r>
        <w:br/>
      </w:r>
      <w:r w:rsidRPr="00A35A98">
        <w:t xml:space="preserve">However, there can be </w:t>
      </w:r>
      <w:r w:rsidRPr="00BB680B">
        <w:rPr>
          <w:b/>
          <w:bCs/>
        </w:rPr>
        <w:t>reasonable solutions in (d) also</w:t>
      </w:r>
      <w:r w:rsidRPr="00A35A98">
        <w:t>.</w:t>
      </w:r>
    </w:p>
    <w:p w14:paraId="089CCDF9" w14:textId="097EE2AD" w:rsidR="005F1F45" w:rsidRPr="007055FA" w:rsidRDefault="005F1F45" w:rsidP="007055FA">
      <w:pPr>
        <w:pStyle w:val="a3"/>
        <w:rPr>
          <w:rFonts w:eastAsiaTheme="minorEastAsia"/>
          <w:lang w:eastAsia="ja-JP"/>
        </w:rPr>
      </w:pPr>
      <w:r>
        <w:rPr>
          <w:rFonts w:eastAsiaTheme="minorEastAsia" w:hint="eastAsia"/>
          <w:lang w:eastAsia="ja-JP"/>
        </w:rPr>
        <w:t>-</w:t>
      </w:r>
      <w:r>
        <w:rPr>
          <w:rFonts w:eastAsiaTheme="minorEastAsia"/>
          <w:lang w:eastAsia="ja-JP"/>
        </w:rPr>
        <w:t xml:space="preserve">-- This issue of Financial Basis </w:t>
      </w:r>
      <w:r w:rsidRPr="00BB680B">
        <w:rPr>
          <w:rFonts w:eastAsiaTheme="minorEastAsia"/>
          <w:b/>
          <w:bCs/>
          <w:lang w:eastAsia="ja-JP"/>
        </w:rPr>
        <w:t xml:space="preserve">will be postponed </w:t>
      </w:r>
      <w:r w:rsidR="003F5901">
        <w:rPr>
          <w:rFonts w:eastAsiaTheme="minorEastAsia"/>
          <w:lang w:eastAsia="ja-JP"/>
        </w:rPr>
        <w:t xml:space="preserve">to discuss/decide </w:t>
      </w:r>
      <w:r>
        <w:rPr>
          <w:rFonts w:eastAsiaTheme="minorEastAsia"/>
          <w:lang w:eastAsia="ja-JP"/>
        </w:rPr>
        <w:t>for a time being</w:t>
      </w:r>
    </w:p>
    <w:p w14:paraId="6F11BF28" w14:textId="7D40E862" w:rsidR="003B2EA9" w:rsidRPr="00FC461E" w:rsidRDefault="003B2EA9" w:rsidP="00FC461E">
      <w:pPr>
        <w:pStyle w:val="a3"/>
      </w:pPr>
    </w:p>
    <w:p w14:paraId="3E1FF974" w14:textId="77777777" w:rsidR="00D40F43" w:rsidRPr="00FC461E" w:rsidRDefault="00D40F43" w:rsidP="007055FA">
      <w:pPr>
        <w:pStyle w:val="a3"/>
      </w:pPr>
    </w:p>
    <w:p w14:paraId="14F30057" w14:textId="5CD15893" w:rsidR="009C2E2A" w:rsidRPr="00C44349" w:rsidRDefault="00B55674" w:rsidP="007055FA">
      <w:r>
        <w:rPr>
          <w:rFonts w:eastAsiaTheme="minorEastAsia" w:hint="eastAsia"/>
          <w:lang w:eastAsia="ja-JP"/>
        </w:rPr>
        <w:t>-</w:t>
      </w:r>
      <w:r>
        <w:rPr>
          <w:rFonts w:eastAsiaTheme="minorEastAsia"/>
          <w:lang w:eastAsia="ja-JP"/>
        </w:rPr>
        <w:t xml:space="preserve">-------------- End of description at moment.   Sept. </w:t>
      </w:r>
      <w:r w:rsidR="003F5901">
        <w:rPr>
          <w:rFonts w:eastAsiaTheme="minorEastAsia"/>
          <w:lang w:eastAsia="ja-JP"/>
        </w:rPr>
        <w:t>8</w:t>
      </w:r>
      <w:r>
        <w:rPr>
          <w:rFonts w:eastAsiaTheme="minorEastAsia"/>
          <w:lang w:eastAsia="ja-JP"/>
        </w:rPr>
        <w:t>, 2022   Toru Nakagawa  ------------</w:t>
      </w:r>
    </w:p>
    <w:sectPr w:rsidR="009C2E2A" w:rsidRPr="00C44349" w:rsidSect="00376589">
      <w:pgSz w:w="11910" w:h="16840" w:code="9"/>
      <w:pgMar w:top="851" w:right="851" w:bottom="567" w:left="851" w:header="720" w:footer="720" w:gutter="0"/>
      <w:cols w:space="720"/>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BFC48" w14:textId="77777777" w:rsidR="00FB4D90" w:rsidRDefault="00FB4D90" w:rsidP="0014460C">
      <w:r>
        <w:separator/>
      </w:r>
    </w:p>
  </w:endnote>
  <w:endnote w:type="continuationSeparator" w:id="0">
    <w:p w14:paraId="3DD06007" w14:textId="77777777" w:rsidR="00FB4D90" w:rsidRDefault="00FB4D90" w:rsidP="0014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725F8" w14:textId="77777777" w:rsidR="00FB4D90" w:rsidRDefault="00FB4D90" w:rsidP="0014460C">
      <w:r>
        <w:separator/>
      </w:r>
    </w:p>
  </w:footnote>
  <w:footnote w:type="continuationSeparator" w:id="0">
    <w:p w14:paraId="161DDC48" w14:textId="77777777" w:rsidR="00FB4D90" w:rsidRDefault="00FB4D90" w:rsidP="00144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10" w:hanging="360"/>
      </w:pPr>
      <w:rPr>
        <w:rFonts w:ascii="Arial" w:hAnsi="Arial" w:cs="Arial"/>
        <w:b/>
        <w:bCs/>
        <w:color w:val="FF0000"/>
        <w:spacing w:val="-2"/>
        <w:w w:val="100"/>
        <w:sz w:val="24"/>
        <w:szCs w:val="24"/>
      </w:rPr>
    </w:lvl>
    <w:lvl w:ilvl="1">
      <w:start w:val="1"/>
      <w:numFmt w:val="decimal"/>
      <w:lvlText w:val="%1.%2"/>
      <w:lvlJc w:val="left"/>
      <w:pPr>
        <w:ind w:left="1258" w:hanging="429"/>
      </w:pPr>
      <w:rPr>
        <w:rFonts w:ascii="Arial" w:hAnsi="Arial" w:cs="Arial"/>
        <w:b/>
        <w:bCs/>
        <w:color w:val="FF0000"/>
        <w:w w:val="99"/>
        <w:sz w:val="22"/>
        <w:szCs w:val="22"/>
      </w:rPr>
    </w:lvl>
    <w:lvl w:ilvl="2">
      <w:numFmt w:val="bullet"/>
      <w:lvlText w:val="•"/>
      <w:lvlJc w:val="left"/>
      <w:pPr>
        <w:ind w:left="1260" w:hanging="429"/>
      </w:pPr>
    </w:lvl>
    <w:lvl w:ilvl="3">
      <w:numFmt w:val="bullet"/>
      <w:lvlText w:val="•"/>
      <w:lvlJc w:val="left"/>
      <w:pPr>
        <w:ind w:left="2243" w:hanging="429"/>
      </w:pPr>
    </w:lvl>
    <w:lvl w:ilvl="4">
      <w:numFmt w:val="bullet"/>
      <w:lvlText w:val="•"/>
      <w:lvlJc w:val="left"/>
      <w:pPr>
        <w:ind w:left="3226" w:hanging="429"/>
      </w:pPr>
    </w:lvl>
    <w:lvl w:ilvl="5">
      <w:numFmt w:val="bullet"/>
      <w:lvlText w:val="•"/>
      <w:lvlJc w:val="left"/>
      <w:pPr>
        <w:ind w:left="4209" w:hanging="429"/>
      </w:pPr>
    </w:lvl>
    <w:lvl w:ilvl="6">
      <w:numFmt w:val="bullet"/>
      <w:lvlText w:val="•"/>
      <w:lvlJc w:val="left"/>
      <w:pPr>
        <w:ind w:left="5192" w:hanging="429"/>
      </w:pPr>
    </w:lvl>
    <w:lvl w:ilvl="7">
      <w:numFmt w:val="bullet"/>
      <w:lvlText w:val="•"/>
      <w:lvlJc w:val="left"/>
      <w:pPr>
        <w:ind w:left="6175" w:hanging="429"/>
      </w:pPr>
    </w:lvl>
    <w:lvl w:ilvl="8">
      <w:numFmt w:val="bullet"/>
      <w:lvlText w:val="•"/>
      <w:lvlJc w:val="left"/>
      <w:pPr>
        <w:ind w:left="7158" w:hanging="429"/>
      </w:pPr>
    </w:lvl>
  </w:abstractNum>
  <w:abstractNum w:abstractNumId="1" w15:restartNumberingAfterBreak="0">
    <w:nsid w:val="00000403"/>
    <w:multiLevelType w:val="multilevel"/>
    <w:tmpl w:val="FFFFFFFF"/>
    <w:lvl w:ilvl="0">
      <w:start w:val="6"/>
      <w:numFmt w:val="decimal"/>
      <w:lvlText w:val="%1"/>
      <w:lvlJc w:val="left"/>
      <w:pPr>
        <w:ind w:left="1258" w:hanging="428"/>
      </w:pPr>
    </w:lvl>
    <w:lvl w:ilvl="1">
      <w:start w:val="3"/>
      <w:numFmt w:val="decimal"/>
      <w:lvlText w:val="%1.%2"/>
      <w:lvlJc w:val="left"/>
      <w:pPr>
        <w:ind w:left="1258" w:hanging="428"/>
      </w:pPr>
      <w:rPr>
        <w:rFonts w:ascii="Arial" w:hAnsi="Arial" w:cs="Arial"/>
        <w:b/>
        <w:bCs/>
        <w:color w:val="FF0000"/>
        <w:w w:val="99"/>
        <w:sz w:val="22"/>
        <w:szCs w:val="22"/>
      </w:rPr>
    </w:lvl>
    <w:lvl w:ilvl="2">
      <w:numFmt w:val="bullet"/>
      <w:lvlText w:val="•"/>
      <w:lvlJc w:val="left"/>
      <w:pPr>
        <w:ind w:left="2832" w:hanging="428"/>
      </w:pPr>
    </w:lvl>
    <w:lvl w:ilvl="3">
      <w:numFmt w:val="bullet"/>
      <w:lvlText w:val="•"/>
      <w:lvlJc w:val="left"/>
      <w:pPr>
        <w:ind w:left="3619" w:hanging="428"/>
      </w:pPr>
    </w:lvl>
    <w:lvl w:ilvl="4">
      <w:numFmt w:val="bullet"/>
      <w:lvlText w:val="•"/>
      <w:lvlJc w:val="left"/>
      <w:pPr>
        <w:ind w:left="4405" w:hanging="428"/>
      </w:pPr>
    </w:lvl>
    <w:lvl w:ilvl="5">
      <w:numFmt w:val="bullet"/>
      <w:lvlText w:val="•"/>
      <w:lvlJc w:val="left"/>
      <w:pPr>
        <w:ind w:left="5192" w:hanging="428"/>
      </w:pPr>
    </w:lvl>
    <w:lvl w:ilvl="6">
      <w:numFmt w:val="bullet"/>
      <w:lvlText w:val="•"/>
      <w:lvlJc w:val="left"/>
      <w:pPr>
        <w:ind w:left="5978" w:hanging="428"/>
      </w:pPr>
    </w:lvl>
    <w:lvl w:ilvl="7">
      <w:numFmt w:val="bullet"/>
      <w:lvlText w:val="•"/>
      <w:lvlJc w:val="left"/>
      <w:pPr>
        <w:ind w:left="6765" w:hanging="428"/>
      </w:pPr>
    </w:lvl>
    <w:lvl w:ilvl="8">
      <w:numFmt w:val="bullet"/>
      <w:lvlText w:val="•"/>
      <w:lvlJc w:val="left"/>
      <w:pPr>
        <w:ind w:left="7551" w:hanging="428"/>
      </w:pPr>
    </w:lvl>
  </w:abstractNum>
  <w:abstractNum w:abstractNumId="2" w15:restartNumberingAfterBreak="0">
    <w:nsid w:val="05716B9A"/>
    <w:multiLevelType w:val="hybridMultilevel"/>
    <w:tmpl w:val="6056609C"/>
    <w:lvl w:ilvl="0" w:tplc="D9320B1E">
      <w:start w:val="1"/>
      <w:numFmt w:val="upperLetter"/>
      <w:lvlText w:val="(%1)"/>
      <w:lvlJc w:val="left"/>
      <w:pPr>
        <w:ind w:left="1679" w:hanging="299"/>
      </w:pPr>
      <w:rPr>
        <w:rFonts w:ascii="Times New Roman" w:eastAsia="Times New Roman" w:hAnsi="Times New Roman" w:cs="Times New Roman" w:hint="default"/>
        <w:spacing w:val="-1"/>
        <w:w w:val="101"/>
        <w:sz w:val="18"/>
        <w:szCs w:val="18"/>
      </w:rPr>
    </w:lvl>
    <w:lvl w:ilvl="1" w:tplc="EBD29A7C">
      <w:numFmt w:val="bullet"/>
      <w:lvlText w:val="•"/>
      <w:lvlJc w:val="left"/>
      <w:pPr>
        <w:ind w:left="2514" w:hanging="299"/>
      </w:pPr>
      <w:rPr>
        <w:rFonts w:hint="default"/>
      </w:rPr>
    </w:lvl>
    <w:lvl w:ilvl="2" w:tplc="063471A8">
      <w:numFmt w:val="bullet"/>
      <w:lvlText w:val="•"/>
      <w:lvlJc w:val="left"/>
      <w:pPr>
        <w:ind w:left="3348" w:hanging="299"/>
      </w:pPr>
      <w:rPr>
        <w:rFonts w:hint="default"/>
      </w:rPr>
    </w:lvl>
    <w:lvl w:ilvl="3" w:tplc="AFE0C4CA">
      <w:numFmt w:val="bullet"/>
      <w:lvlText w:val="•"/>
      <w:lvlJc w:val="left"/>
      <w:pPr>
        <w:ind w:left="4183" w:hanging="299"/>
      </w:pPr>
      <w:rPr>
        <w:rFonts w:hint="default"/>
      </w:rPr>
    </w:lvl>
    <w:lvl w:ilvl="4" w:tplc="08E23650">
      <w:numFmt w:val="bullet"/>
      <w:lvlText w:val="•"/>
      <w:lvlJc w:val="left"/>
      <w:pPr>
        <w:ind w:left="5017" w:hanging="299"/>
      </w:pPr>
      <w:rPr>
        <w:rFonts w:hint="default"/>
      </w:rPr>
    </w:lvl>
    <w:lvl w:ilvl="5" w:tplc="139EEA50">
      <w:numFmt w:val="bullet"/>
      <w:lvlText w:val="•"/>
      <w:lvlJc w:val="left"/>
      <w:pPr>
        <w:ind w:left="5852" w:hanging="299"/>
      </w:pPr>
      <w:rPr>
        <w:rFonts w:hint="default"/>
      </w:rPr>
    </w:lvl>
    <w:lvl w:ilvl="6" w:tplc="A4DC0306">
      <w:numFmt w:val="bullet"/>
      <w:lvlText w:val="•"/>
      <w:lvlJc w:val="left"/>
      <w:pPr>
        <w:ind w:left="6686" w:hanging="299"/>
      </w:pPr>
      <w:rPr>
        <w:rFonts w:hint="default"/>
      </w:rPr>
    </w:lvl>
    <w:lvl w:ilvl="7" w:tplc="4440A3E0">
      <w:numFmt w:val="bullet"/>
      <w:lvlText w:val="•"/>
      <w:lvlJc w:val="left"/>
      <w:pPr>
        <w:ind w:left="7521" w:hanging="299"/>
      </w:pPr>
      <w:rPr>
        <w:rFonts w:hint="default"/>
      </w:rPr>
    </w:lvl>
    <w:lvl w:ilvl="8" w:tplc="52D06BE4">
      <w:numFmt w:val="bullet"/>
      <w:lvlText w:val="•"/>
      <w:lvlJc w:val="left"/>
      <w:pPr>
        <w:ind w:left="8355" w:hanging="299"/>
      </w:pPr>
      <w:rPr>
        <w:rFonts w:hint="default"/>
      </w:rPr>
    </w:lvl>
  </w:abstractNum>
  <w:abstractNum w:abstractNumId="3" w15:restartNumberingAfterBreak="0">
    <w:nsid w:val="0AC306E3"/>
    <w:multiLevelType w:val="hybridMultilevel"/>
    <w:tmpl w:val="B9F680F6"/>
    <w:lvl w:ilvl="0" w:tplc="D6B477D2">
      <w:start w:val="1"/>
      <w:numFmt w:val="upperLetter"/>
      <w:lvlText w:val="(%1)"/>
      <w:lvlJc w:val="left"/>
      <w:pPr>
        <w:ind w:left="1680" w:hanging="299"/>
      </w:pPr>
      <w:rPr>
        <w:rFonts w:ascii="Times New Roman" w:eastAsia="Times New Roman" w:hAnsi="Times New Roman" w:cs="Times New Roman" w:hint="default"/>
        <w:w w:val="101"/>
        <w:sz w:val="18"/>
        <w:szCs w:val="18"/>
      </w:rPr>
    </w:lvl>
    <w:lvl w:ilvl="1" w:tplc="3CA84D38">
      <w:start w:val="1"/>
      <w:numFmt w:val="decimal"/>
      <w:lvlText w:val="(%2)"/>
      <w:lvlJc w:val="left"/>
      <w:pPr>
        <w:ind w:left="1639" w:hanging="258"/>
      </w:pPr>
      <w:rPr>
        <w:rFonts w:ascii="Times New Roman" w:eastAsia="Times New Roman" w:hAnsi="Times New Roman" w:cs="Times New Roman" w:hint="default"/>
        <w:spacing w:val="-1"/>
        <w:w w:val="101"/>
        <w:sz w:val="18"/>
        <w:szCs w:val="18"/>
      </w:rPr>
    </w:lvl>
    <w:lvl w:ilvl="2" w:tplc="F57ADD5C">
      <w:numFmt w:val="bullet"/>
      <w:lvlText w:val="•"/>
      <w:lvlJc w:val="left"/>
      <w:pPr>
        <w:ind w:left="2607" w:hanging="258"/>
      </w:pPr>
      <w:rPr>
        <w:rFonts w:hint="default"/>
      </w:rPr>
    </w:lvl>
    <w:lvl w:ilvl="3" w:tplc="B88EAA10">
      <w:numFmt w:val="bullet"/>
      <w:lvlText w:val="•"/>
      <w:lvlJc w:val="left"/>
      <w:pPr>
        <w:ind w:left="3534" w:hanging="258"/>
      </w:pPr>
      <w:rPr>
        <w:rFonts w:hint="default"/>
      </w:rPr>
    </w:lvl>
    <w:lvl w:ilvl="4" w:tplc="CC8CB66A">
      <w:numFmt w:val="bullet"/>
      <w:lvlText w:val="•"/>
      <w:lvlJc w:val="left"/>
      <w:pPr>
        <w:ind w:left="4461" w:hanging="258"/>
      </w:pPr>
      <w:rPr>
        <w:rFonts w:hint="default"/>
      </w:rPr>
    </w:lvl>
    <w:lvl w:ilvl="5" w:tplc="86D894E4">
      <w:numFmt w:val="bullet"/>
      <w:lvlText w:val="•"/>
      <w:lvlJc w:val="left"/>
      <w:pPr>
        <w:ind w:left="5388" w:hanging="258"/>
      </w:pPr>
      <w:rPr>
        <w:rFonts w:hint="default"/>
      </w:rPr>
    </w:lvl>
    <w:lvl w:ilvl="6" w:tplc="7E3A103E">
      <w:numFmt w:val="bullet"/>
      <w:lvlText w:val="•"/>
      <w:lvlJc w:val="left"/>
      <w:pPr>
        <w:ind w:left="6315" w:hanging="258"/>
      </w:pPr>
      <w:rPr>
        <w:rFonts w:hint="default"/>
      </w:rPr>
    </w:lvl>
    <w:lvl w:ilvl="7" w:tplc="6DFCD44A">
      <w:numFmt w:val="bullet"/>
      <w:lvlText w:val="•"/>
      <w:lvlJc w:val="left"/>
      <w:pPr>
        <w:ind w:left="7242" w:hanging="258"/>
      </w:pPr>
      <w:rPr>
        <w:rFonts w:hint="default"/>
      </w:rPr>
    </w:lvl>
    <w:lvl w:ilvl="8" w:tplc="D4FC8A18">
      <w:numFmt w:val="bullet"/>
      <w:lvlText w:val="•"/>
      <w:lvlJc w:val="left"/>
      <w:pPr>
        <w:ind w:left="8170" w:hanging="258"/>
      </w:pPr>
      <w:rPr>
        <w:rFonts w:hint="default"/>
      </w:rPr>
    </w:lvl>
  </w:abstractNum>
  <w:abstractNum w:abstractNumId="4" w15:restartNumberingAfterBreak="0">
    <w:nsid w:val="0BDA5D1A"/>
    <w:multiLevelType w:val="hybridMultilevel"/>
    <w:tmpl w:val="DA347E5C"/>
    <w:lvl w:ilvl="0" w:tplc="2320C87A">
      <w:start w:val="1"/>
      <w:numFmt w:val="lowerLetter"/>
      <w:lvlText w:val="(%1)"/>
      <w:lvlJc w:val="left"/>
      <w:pPr>
        <w:ind w:left="1381" w:hanging="249"/>
      </w:pPr>
      <w:rPr>
        <w:rFonts w:ascii="Times New Roman" w:eastAsia="Times New Roman" w:hAnsi="Times New Roman" w:cs="Times New Roman" w:hint="default"/>
        <w:w w:val="101"/>
        <w:sz w:val="18"/>
        <w:szCs w:val="18"/>
      </w:rPr>
    </w:lvl>
    <w:lvl w:ilvl="1" w:tplc="A1D2935C">
      <w:numFmt w:val="bullet"/>
      <w:lvlText w:val="•"/>
      <w:lvlJc w:val="left"/>
      <w:pPr>
        <w:ind w:left="2244" w:hanging="249"/>
      </w:pPr>
      <w:rPr>
        <w:rFonts w:hint="default"/>
      </w:rPr>
    </w:lvl>
    <w:lvl w:ilvl="2" w:tplc="D410114C">
      <w:numFmt w:val="bullet"/>
      <w:lvlText w:val="•"/>
      <w:lvlJc w:val="left"/>
      <w:pPr>
        <w:ind w:left="3108" w:hanging="249"/>
      </w:pPr>
      <w:rPr>
        <w:rFonts w:hint="default"/>
      </w:rPr>
    </w:lvl>
    <w:lvl w:ilvl="3" w:tplc="0A5E08C8">
      <w:numFmt w:val="bullet"/>
      <w:lvlText w:val="•"/>
      <w:lvlJc w:val="left"/>
      <w:pPr>
        <w:ind w:left="3973" w:hanging="249"/>
      </w:pPr>
      <w:rPr>
        <w:rFonts w:hint="default"/>
      </w:rPr>
    </w:lvl>
    <w:lvl w:ilvl="4" w:tplc="485C4596">
      <w:numFmt w:val="bullet"/>
      <w:lvlText w:val="•"/>
      <w:lvlJc w:val="left"/>
      <w:pPr>
        <w:ind w:left="4837" w:hanging="249"/>
      </w:pPr>
      <w:rPr>
        <w:rFonts w:hint="default"/>
      </w:rPr>
    </w:lvl>
    <w:lvl w:ilvl="5" w:tplc="1564E484">
      <w:numFmt w:val="bullet"/>
      <w:lvlText w:val="•"/>
      <w:lvlJc w:val="left"/>
      <w:pPr>
        <w:ind w:left="5702" w:hanging="249"/>
      </w:pPr>
      <w:rPr>
        <w:rFonts w:hint="default"/>
      </w:rPr>
    </w:lvl>
    <w:lvl w:ilvl="6" w:tplc="417E132C">
      <w:numFmt w:val="bullet"/>
      <w:lvlText w:val="•"/>
      <w:lvlJc w:val="left"/>
      <w:pPr>
        <w:ind w:left="6566" w:hanging="249"/>
      </w:pPr>
      <w:rPr>
        <w:rFonts w:hint="default"/>
      </w:rPr>
    </w:lvl>
    <w:lvl w:ilvl="7" w:tplc="F9B67BBA">
      <w:numFmt w:val="bullet"/>
      <w:lvlText w:val="•"/>
      <w:lvlJc w:val="left"/>
      <w:pPr>
        <w:ind w:left="7431" w:hanging="249"/>
      </w:pPr>
      <w:rPr>
        <w:rFonts w:hint="default"/>
      </w:rPr>
    </w:lvl>
    <w:lvl w:ilvl="8" w:tplc="3624909A">
      <w:numFmt w:val="bullet"/>
      <w:lvlText w:val="•"/>
      <w:lvlJc w:val="left"/>
      <w:pPr>
        <w:ind w:left="8295" w:hanging="249"/>
      </w:pPr>
      <w:rPr>
        <w:rFonts w:hint="default"/>
      </w:rPr>
    </w:lvl>
  </w:abstractNum>
  <w:abstractNum w:abstractNumId="5" w15:restartNumberingAfterBreak="0">
    <w:nsid w:val="0E9E6D3A"/>
    <w:multiLevelType w:val="hybridMultilevel"/>
    <w:tmpl w:val="F74CDA58"/>
    <w:lvl w:ilvl="0" w:tplc="6C30F3D0">
      <w:start w:val="1"/>
      <w:numFmt w:val="upp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15:restartNumberingAfterBreak="0">
    <w:nsid w:val="195C09FA"/>
    <w:multiLevelType w:val="multilevel"/>
    <w:tmpl w:val="DEBC895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350BA6"/>
    <w:multiLevelType w:val="hybridMultilevel"/>
    <w:tmpl w:val="EA208CB2"/>
    <w:lvl w:ilvl="0" w:tplc="EFF084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4B6430"/>
    <w:multiLevelType w:val="hybridMultilevel"/>
    <w:tmpl w:val="830839F0"/>
    <w:lvl w:ilvl="0" w:tplc="BD0AD7C8">
      <w:start w:val="1"/>
      <w:numFmt w:val="upperLetter"/>
      <w:lvlText w:val="(%1)"/>
      <w:lvlJc w:val="left"/>
      <w:pPr>
        <w:ind w:left="1800" w:hanging="420"/>
      </w:pPr>
      <w:rPr>
        <w:rFonts w:hint="eastAsia"/>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9" w15:restartNumberingAfterBreak="0">
    <w:nsid w:val="3DA104C4"/>
    <w:multiLevelType w:val="multilevel"/>
    <w:tmpl w:val="2792826A"/>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1E35BE0"/>
    <w:multiLevelType w:val="hybridMultilevel"/>
    <w:tmpl w:val="CA280F56"/>
    <w:lvl w:ilvl="0" w:tplc="CE46F32A">
      <w:start w:val="1"/>
      <w:numFmt w:val="upperLetter"/>
      <w:lvlText w:val="(%1)"/>
      <w:lvlJc w:val="left"/>
      <w:pPr>
        <w:ind w:left="1680" w:hanging="300"/>
      </w:pPr>
      <w:rPr>
        <w:rFonts w:ascii="Times New Roman" w:eastAsia="Times New Roman" w:hAnsi="Times New Roman" w:cs="Times New Roman" w:hint="default"/>
        <w:w w:val="101"/>
        <w:sz w:val="18"/>
        <w:szCs w:val="18"/>
      </w:rPr>
    </w:lvl>
    <w:lvl w:ilvl="1" w:tplc="40320FD6">
      <w:numFmt w:val="bullet"/>
      <w:lvlText w:val="•"/>
      <w:lvlJc w:val="left"/>
      <w:pPr>
        <w:ind w:left="2514" w:hanging="300"/>
      </w:pPr>
      <w:rPr>
        <w:rFonts w:hint="default"/>
      </w:rPr>
    </w:lvl>
    <w:lvl w:ilvl="2" w:tplc="F098A94E">
      <w:numFmt w:val="bullet"/>
      <w:lvlText w:val="•"/>
      <w:lvlJc w:val="left"/>
      <w:pPr>
        <w:ind w:left="3348" w:hanging="300"/>
      </w:pPr>
      <w:rPr>
        <w:rFonts w:hint="default"/>
      </w:rPr>
    </w:lvl>
    <w:lvl w:ilvl="3" w:tplc="8CB8D2E2">
      <w:numFmt w:val="bullet"/>
      <w:lvlText w:val="•"/>
      <w:lvlJc w:val="left"/>
      <w:pPr>
        <w:ind w:left="4183" w:hanging="300"/>
      </w:pPr>
      <w:rPr>
        <w:rFonts w:hint="default"/>
      </w:rPr>
    </w:lvl>
    <w:lvl w:ilvl="4" w:tplc="DDBE4616">
      <w:numFmt w:val="bullet"/>
      <w:lvlText w:val="•"/>
      <w:lvlJc w:val="left"/>
      <w:pPr>
        <w:ind w:left="5017" w:hanging="300"/>
      </w:pPr>
      <w:rPr>
        <w:rFonts w:hint="default"/>
      </w:rPr>
    </w:lvl>
    <w:lvl w:ilvl="5" w:tplc="4EE04F38">
      <w:numFmt w:val="bullet"/>
      <w:lvlText w:val="•"/>
      <w:lvlJc w:val="left"/>
      <w:pPr>
        <w:ind w:left="5852" w:hanging="300"/>
      </w:pPr>
      <w:rPr>
        <w:rFonts w:hint="default"/>
      </w:rPr>
    </w:lvl>
    <w:lvl w:ilvl="6" w:tplc="849484C6">
      <w:numFmt w:val="bullet"/>
      <w:lvlText w:val="•"/>
      <w:lvlJc w:val="left"/>
      <w:pPr>
        <w:ind w:left="6686" w:hanging="300"/>
      </w:pPr>
      <w:rPr>
        <w:rFonts w:hint="default"/>
      </w:rPr>
    </w:lvl>
    <w:lvl w:ilvl="7" w:tplc="23083202">
      <w:numFmt w:val="bullet"/>
      <w:lvlText w:val="•"/>
      <w:lvlJc w:val="left"/>
      <w:pPr>
        <w:ind w:left="7521" w:hanging="300"/>
      </w:pPr>
      <w:rPr>
        <w:rFonts w:hint="default"/>
      </w:rPr>
    </w:lvl>
    <w:lvl w:ilvl="8" w:tplc="C3B0E270">
      <w:numFmt w:val="bullet"/>
      <w:lvlText w:val="•"/>
      <w:lvlJc w:val="left"/>
      <w:pPr>
        <w:ind w:left="8355" w:hanging="300"/>
      </w:pPr>
      <w:rPr>
        <w:rFonts w:hint="default"/>
      </w:rPr>
    </w:lvl>
  </w:abstractNum>
  <w:abstractNum w:abstractNumId="11" w15:restartNumberingAfterBreak="0">
    <w:nsid w:val="44320390"/>
    <w:multiLevelType w:val="multilevel"/>
    <w:tmpl w:val="B0620DB2"/>
    <w:lvl w:ilvl="0">
      <w:start w:val="1"/>
      <w:numFmt w:val="decimal"/>
      <w:lvlText w:val="%1."/>
      <w:lvlJc w:val="left"/>
      <w:pPr>
        <w:ind w:left="360" w:hanging="360"/>
      </w:pPr>
      <w:rPr>
        <w:rFonts w:hint="default"/>
      </w:rPr>
    </w:lvl>
    <w:lvl w:ilvl="1">
      <w:start w:val="3"/>
      <w:numFmt w:val="decimal"/>
      <w:isLgl/>
      <w:lvlText w:val="%1.%2"/>
      <w:lvlJc w:val="left"/>
      <w:pPr>
        <w:ind w:left="657" w:hanging="43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401" w:hanging="72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802" w:hanging="1440"/>
      </w:pPr>
      <w:rPr>
        <w:rFonts w:hint="default"/>
      </w:rPr>
    </w:lvl>
    <w:lvl w:ilvl="7">
      <w:start w:val="1"/>
      <w:numFmt w:val="decimal"/>
      <w:isLgl/>
      <w:lvlText w:val="%1.%2.%3.%4.%5.%6.%7.%8"/>
      <w:lvlJc w:val="left"/>
      <w:pPr>
        <w:ind w:left="3029" w:hanging="1440"/>
      </w:pPr>
      <w:rPr>
        <w:rFonts w:hint="default"/>
      </w:rPr>
    </w:lvl>
    <w:lvl w:ilvl="8">
      <w:start w:val="1"/>
      <w:numFmt w:val="decimal"/>
      <w:isLgl/>
      <w:lvlText w:val="%1.%2.%3.%4.%5.%6.%7.%8.%9"/>
      <w:lvlJc w:val="left"/>
      <w:pPr>
        <w:ind w:left="3256" w:hanging="1440"/>
      </w:pPr>
      <w:rPr>
        <w:rFonts w:hint="default"/>
      </w:rPr>
    </w:lvl>
  </w:abstractNum>
  <w:abstractNum w:abstractNumId="12" w15:restartNumberingAfterBreak="0">
    <w:nsid w:val="494F3249"/>
    <w:multiLevelType w:val="hybridMultilevel"/>
    <w:tmpl w:val="A288A8E8"/>
    <w:lvl w:ilvl="0" w:tplc="4A18FAFC">
      <w:start w:val="1"/>
      <w:numFmt w:val="upperLetter"/>
      <w:lvlText w:val="(%1)"/>
      <w:lvlJc w:val="left"/>
      <w:pPr>
        <w:ind w:left="1680" w:hanging="300"/>
      </w:pPr>
      <w:rPr>
        <w:rFonts w:ascii="Times New Roman" w:eastAsia="Times New Roman" w:hAnsi="Times New Roman" w:cs="Times New Roman" w:hint="default"/>
        <w:w w:val="101"/>
        <w:sz w:val="18"/>
        <w:szCs w:val="18"/>
      </w:rPr>
    </w:lvl>
    <w:lvl w:ilvl="1" w:tplc="4AE0D998">
      <w:numFmt w:val="bullet"/>
      <w:lvlText w:val="•"/>
      <w:lvlJc w:val="left"/>
      <w:pPr>
        <w:ind w:left="2514" w:hanging="300"/>
      </w:pPr>
      <w:rPr>
        <w:rFonts w:hint="default"/>
      </w:rPr>
    </w:lvl>
    <w:lvl w:ilvl="2" w:tplc="2488ED58">
      <w:numFmt w:val="bullet"/>
      <w:lvlText w:val="•"/>
      <w:lvlJc w:val="left"/>
      <w:pPr>
        <w:ind w:left="3348" w:hanging="300"/>
      </w:pPr>
      <w:rPr>
        <w:rFonts w:hint="default"/>
      </w:rPr>
    </w:lvl>
    <w:lvl w:ilvl="3" w:tplc="FA78937C">
      <w:numFmt w:val="bullet"/>
      <w:lvlText w:val="•"/>
      <w:lvlJc w:val="left"/>
      <w:pPr>
        <w:ind w:left="4183" w:hanging="300"/>
      </w:pPr>
      <w:rPr>
        <w:rFonts w:hint="default"/>
      </w:rPr>
    </w:lvl>
    <w:lvl w:ilvl="4" w:tplc="77CAE4B8">
      <w:numFmt w:val="bullet"/>
      <w:lvlText w:val="•"/>
      <w:lvlJc w:val="left"/>
      <w:pPr>
        <w:ind w:left="5017" w:hanging="300"/>
      </w:pPr>
      <w:rPr>
        <w:rFonts w:hint="default"/>
      </w:rPr>
    </w:lvl>
    <w:lvl w:ilvl="5" w:tplc="ED88FC0C">
      <w:numFmt w:val="bullet"/>
      <w:lvlText w:val="•"/>
      <w:lvlJc w:val="left"/>
      <w:pPr>
        <w:ind w:left="5852" w:hanging="300"/>
      </w:pPr>
      <w:rPr>
        <w:rFonts w:hint="default"/>
      </w:rPr>
    </w:lvl>
    <w:lvl w:ilvl="6" w:tplc="DCDED606">
      <w:numFmt w:val="bullet"/>
      <w:lvlText w:val="•"/>
      <w:lvlJc w:val="left"/>
      <w:pPr>
        <w:ind w:left="6686" w:hanging="300"/>
      </w:pPr>
      <w:rPr>
        <w:rFonts w:hint="default"/>
      </w:rPr>
    </w:lvl>
    <w:lvl w:ilvl="7" w:tplc="62245822">
      <w:numFmt w:val="bullet"/>
      <w:lvlText w:val="•"/>
      <w:lvlJc w:val="left"/>
      <w:pPr>
        <w:ind w:left="7521" w:hanging="300"/>
      </w:pPr>
      <w:rPr>
        <w:rFonts w:hint="default"/>
      </w:rPr>
    </w:lvl>
    <w:lvl w:ilvl="8" w:tplc="6E36861A">
      <w:numFmt w:val="bullet"/>
      <w:lvlText w:val="•"/>
      <w:lvlJc w:val="left"/>
      <w:pPr>
        <w:ind w:left="8355" w:hanging="300"/>
      </w:pPr>
      <w:rPr>
        <w:rFonts w:hint="default"/>
      </w:rPr>
    </w:lvl>
  </w:abstractNum>
  <w:abstractNum w:abstractNumId="13" w15:restartNumberingAfterBreak="0">
    <w:nsid w:val="5CBE32E8"/>
    <w:multiLevelType w:val="hybridMultilevel"/>
    <w:tmpl w:val="B096E624"/>
    <w:lvl w:ilvl="0" w:tplc="21A4F69E">
      <w:start w:val="1"/>
      <w:numFmt w:val="upperLetter"/>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4" w15:restartNumberingAfterBreak="0">
    <w:nsid w:val="6E271F2B"/>
    <w:multiLevelType w:val="hybridMultilevel"/>
    <w:tmpl w:val="CB422FDC"/>
    <w:lvl w:ilvl="0" w:tplc="EFFC4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4C5145"/>
    <w:multiLevelType w:val="hybridMultilevel"/>
    <w:tmpl w:val="358233DE"/>
    <w:lvl w:ilvl="0" w:tplc="67246590">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 w15:restartNumberingAfterBreak="0">
    <w:nsid w:val="75C9792B"/>
    <w:multiLevelType w:val="hybridMultilevel"/>
    <w:tmpl w:val="6BECB922"/>
    <w:lvl w:ilvl="0" w:tplc="F6F0E492">
      <w:start w:val="1"/>
      <w:numFmt w:val="lowerLetter"/>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760B514D"/>
    <w:multiLevelType w:val="hybridMultilevel"/>
    <w:tmpl w:val="40BE234C"/>
    <w:lvl w:ilvl="0" w:tplc="6256ED18">
      <w:start w:val="1"/>
      <w:numFmt w:val="upperLetter"/>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8" w15:restartNumberingAfterBreak="0">
    <w:nsid w:val="7E3A547F"/>
    <w:multiLevelType w:val="hybridMultilevel"/>
    <w:tmpl w:val="C6AE9A9C"/>
    <w:lvl w:ilvl="0" w:tplc="C464D934">
      <w:start w:val="1"/>
      <w:numFmt w:val="upperLetter"/>
      <w:lvlText w:val="(%1)"/>
      <w:lvlJc w:val="left"/>
      <w:pPr>
        <w:ind w:left="1680" w:hanging="300"/>
      </w:pPr>
      <w:rPr>
        <w:rFonts w:ascii="Times New Roman" w:eastAsia="Times New Roman" w:hAnsi="Times New Roman" w:cs="Times New Roman" w:hint="default"/>
        <w:w w:val="101"/>
        <w:sz w:val="18"/>
        <w:szCs w:val="18"/>
      </w:rPr>
    </w:lvl>
    <w:lvl w:ilvl="1" w:tplc="593A5DCE">
      <w:numFmt w:val="bullet"/>
      <w:lvlText w:val="•"/>
      <w:lvlJc w:val="left"/>
      <w:pPr>
        <w:ind w:left="2514" w:hanging="300"/>
      </w:pPr>
      <w:rPr>
        <w:rFonts w:hint="default"/>
      </w:rPr>
    </w:lvl>
    <w:lvl w:ilvl="2" w:tplc="31584C22">
      <w:numFmt w:val="bullet"/>
      <w:lvlText w:val="•"/>
      <w:lvlJc w:val="left"/>
      <w:pPr>
        <w:ind w:left="3348" w:hanging="300"/>
      </w:pPr>
      <w:rPr>
        <w:rFonts w:hint="default"/>
      </w:rPr>
    </w:lvl>
    <w:lvl w:ilvl="3" w:tplc="332EDA1A">
      <w:numFmt w:val="bullet"/>
      <w:lvlText w:val="•"/>
      <w:lvlJc w:val="left"/>
      <w:pPr>
        <w:ind w:left="4183" w:hanging="300"/>
      </w:pPr>
      <w:rPr>
        <w:rFonts w:hint="default"/>
      </w:rPr>
    </w:lvl>
    <w:lvl w:ilvl="4" w:tplc="BB56494E">
      <w:numFmt w:val="bullet"/>
      <w:lvlText w:val="•"/>
      <w:lvlJc w:val="left"/>
      <w:pPr>
        <w:ind w:left="5017" w:hanging="300"/>
      </w:pPr>
      <w:rPr>
        <w:rFonts w:hint="default"/>
      </w:rPr>
    </w:lvl>
    <w:lvl w:ilvl="5" w:tplc="ADC8787A">
      <w:numFmt w:val="bullet"/>
      <w:lvlText w:val="•"/>
      <w:lvlJc w:val="left"/>
      <w:pPr>
        <w:ind w:left="5852" w:hanging="300"/>
      </w:pPr>
      <w:rPr>
        <w:rFonts w:hint="default"/>
      </w:rPr>
    </w:lvl>
    <w:lvl w:ilvl="6" w:tplc="409C1092">
      <w:numFmt w:val="bullet"/>
      <w:lvlText w:val="•"/>
      <w:lvlJc w:val="left"/>
      <w:pPr>
        <w:ind w:left="6686" w:hanging="300"/>
      </w:pPr>
      <w:rPr>
        <w:rFonts w:hint="default"/>
      </w:rPr>
    </w:lvl>
    <w:lvl w:ilvl="7" w:tplc="FF24BD7C">
      <w:numFmt w:val="bullet"/>
      <w:lvlText w:val="•"/>
      <w:lvlJc w:val="left"/>
      <w:pPr>
        <w:ind w:left="7521" w:hanging="300"/>
      </w:pPr>
      <w:rPr>
        <w:rFonts w:hint="default"/>
      </w:rPr>
    </w:lvl>
    <w:lvl w:ilvl="8" w:tplc="F0266316">
      <w:numFmt w:val="bullet"/>
      <w:lvlText w:val="•"/>
      <w:lvlJc w:val="left"/>
      <w:pPr>
        <w:ind w:left="8355" w:hanging="300"/>
      </w:pPr>
      <w:rPr>
        <w:rFonts w:hint="default"/>
      </w:rPr>
    </w:lvl>
  </w:abstractNum>
  <w:num w:numId="1" w16cid:durableId="723677537">
    <w:abstractNumId w:val="4"/>
  </w:num>
  <w:num w:numId="2" w16cid:durableId="425003382">
    <w:abstractNumId w:val="3"/>
  </w:num>
  <w:num w:numId="3" w16cid:durableId="1829982838">
    <w:abstractNumId w:val="12"/>
  </w:num>
  <w:num w:numId="4" w16cid:durableId="826673080">
    <w:abstractNumId w:val="18"/>
  </w:num>
  <w:num w:numId="5" w16cid:durableId="1113213524">
    <w:abstractNumId w:val="2"/>
  </w:num>
  <w:num w:numId="6" w16cid:durableId="634263392">
    <w:abstractNumId w:val="10"/>
  </w:num>
  <w:num w:numId="7" w16cid:durableId="1939630288">
    <w:abstractNumId w:val="17"/>
  </w:num>
  <w:num w:numId="8" w16cid:durableId="1584872126">
    <w:abstractNumId w:val="8"/>
  </w:num>
  <w:num w:numId="9" w16cid:durableId="995258755">
    <w:abstractNumId w:val="13"/>
  </w:num>
  <w:num w:numId="10" w16cid:durableId="1774014823">
    <w:abstractNumId w:val="5"/>
  </w:num>
  <w:num w:numId="11" w16cid:durableId="1432622290">
    <w:abstractNumId w:val="14"/>
  </w:num>
  <w:num w:numId="12" w16cid:durableId="1858108830">
    <w:abstractNumId w:val="7"/>
  </w:num>
  <w:num w:numId="13" w16cid:durableId="466238396">
    <w:abstractNumId w:val="11"/>
  </w:num>
  <w:num w:numId="14" w16cid:durableId="655770400">
    <w:abstractNumId w:val="6"/>
  </w:num>
  <w:num w:numId="15" w16cid:durableId="1532104605">
    <w:abstractNumId w:val="9"/>
  </w:num>
  <w:num w:numId="16" w16cid:durableId="2099905395">
    <w:abstractNumId w:val="16"/>
  </w:num>
  <w:num w:numId="17" w16cid:durableId="76942205">
    <w:abstractNumId w:val="15"/>
  </w:num>
  <w:num w:numId="18" w16cid:durableId="751315452">
    <w:abstractNumId w:val="0"/>
  </w:num>
  <w:num w:numId="19" w16cid:durableId="1698046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drawingGridHorizontalSpacing w:val="110"/>
  <w:drawingGridVerticalSpacing w:val="151"/>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21F81"/>
    <w:rsid w:val="00001050"/>
    <w:rsid w:val="0000106B"/>
    <w:rsid w:val="0000428F"/>
    <w:rsid w:val="00005DE6"/>
    <w:rsid w:val="000061E5"/>
    <w:rsid w:val="00006A9E"/>
    <w:rsid w:val="00010C72"/>
    <w:rsid w:val="00017E16"/>
    <w:rsid w:val="00020245"/>
    <w:rsid w:val="00021501"/>
    <w:rsid w:val="00033106"/>
    <w:rsid w:val="00036763"/>
    <w:rsid w:val="000418F3"/>
    <w:rsid w:val="00042C66"/>
    <w:rsid w:val="000466DB"/>
    <w:rsid w:val="00046A7B"/>
    <w:rsid w:val="00050AFA"/>
    <w:rsid w:val="00052542"/>
    <w:rsid w:val="000527B2"/>
    <w:rsid w:val="00053227"/>
    <w:rsid w:val="0005538F"/>
    <w:rsid w:val="0006786B"/>
    <w:rsid w:val="0007168B"/>
    <w:rsid w:val="000765FB"/>
    <w:rsid w:val="00080D3B"/>
    <w:rsid w:val="00082A35"/>
    <w:rsid w:val="00082C6E"/>
    <w:rsid w:val="00083D88"/>
    <w:rsid w:val="00092CA0"/>
    <w:rsid w:val="0009512C"/>
    <w:rsid w:val="000A5F56"/>
    <w:rsid w:val="000A6655"/>
    <w:rsid w:val="000B2C62"/>
    <w:rsid w:val="000B388C"/>
    <w:rsid w:val="000B48E7"/>
    <w:rsid w:val="000B79AC"/>
    <w:rsid w:val="000C04D0"/>
    <w:rsid w:val="000C0771"/>
    <w:rsid w:val="000C37BD"/>
    <w:rsid w:val="000C5460"/>
    <w:rsid w:val="000C700A"/>
    <w:rsid w:val="000D6B26"/>
    <w:rsid w:val="000D7174"/>
    <w:rsid w:val="000D76D9"/>
    <w:rsid w:val="000E142F"/>
    <w:rsid w:val="000E1670"/>
    <w:rsid w:val="000E192B"/>
    <w:rsid w:val="000E6589"/>
    <w:rsid w:val="000E6885"/>
    <w:rsid w:val="000F2C60"/>
    <w:rsid w:val="000F6DB5"/>
    <w:rsid w:val="00104CE7"/>
    <w:rsid w:val="001056ED"/>
    <w:rsid w:val="00107D92"/>
    <w:rsid w:val="001153E7"/>
    <w:rsid w:val="0012167A"/>
    <w:rsid w:val="001227C6"/>
    <w:rsid w:val="00124211"/>
    <w:rsid w:val="0014460C"/>
    <w:rsid w:val="00150A79"/>
    <w:rsid w:val="0015105F"/>
    <w:rsid w:val="001559BB"/>
    <w:rsid w:val="00155C53"/>
    <w:rsid w:val="00155D23"/>
    <w:rsid w:val="00156736"/>
    <w:rsid w:val="0016031E"/>
    <w:rsid w:val="001604CD"/>
    <w:rsid w:val="00160E08"/>
    <w:rsid w:val="00164BB0"/>
    <w:rsid w:val="00167865"/>
    <w:rsid w:val="001733C7"/>
    <w:rsid w:val="001737CC"/>
    <w:rsid w:val="00173BB8"/>
    <w:rsid w:val="00184440"/>
    <w:rsid w:val="00185873"/>
    <w:rsid w:val="001909F6"/>
    <w:rsid w:val="00193BAD"/>
    <w:rsid w:val="001943F2"/>
    <w:rsid w:val="00195490"/>
    <w:rsid w:val="001A0A57"/>
    <w:rsid w:val="001A40BA"/>
    <w:rsid w:val="001A444A"/>
    <w:rsid w:val="001A5751"/>
    <w:rsid w:val="001B2BB9"/>
    <w:rsid w:val="001B393F"/>
    <w:rsid w:val="001B5ADA"/>
    <w:rsid w:val="001C1584"/>
    <w:rsid w:val="001C4BAB"/>
    <w:rsid w:val="001D0C0C"/>
    <w:rsid w:val="001D281C"/>
    <w:rsid w:val="001D3D0C"/>
    <w:rsid w:val="001D5303"/>
    <w:rsid w:val="001D69CD"/>
    <w:rsid w:val="001E1A20"/>
    <w:rsid w:val="001E7097"/>
    <w:rsid w:val="001E774F"/>
    <w:rsid w:val="001F58B3"/>
    <w:rsid w:val="00202BD3"/>
    <w:rsid w:val="002060E7"/>
    <w:rsid w:val="00210527"/>
    <w:rsid w:val="00214BF5"/>
    <w:rsid w:val="00217A95"/>
    <w:rsid w:val="0022064E"/>
    <w:rsid w:val="00221DE9"/>
    <w:rsid w:val="00222FA5"/>
    <w:rsid w:val="00231AFB"/>
    <w:rsid w:val="002320F0"/>
    <w:rsid w:val="00235683"/>
    <w:rsid w:val="0024049A"/>
    <w:rsid w:val="002537F2"/>
    <w:rsid w:val="00254EFC"/>
    <w:rsid w:val="00257CB5"/>
    <w:rsid w:val="00261D9A"/>
    <w:rsid w:val="0026445D"/>
    <w:rsid w:val="00264DB4"/>
    <w:rsid w:val="0026723C"/>
    <w:rsid w:val="0027494C"/>
    <w:rsid w:val="0028140B"/>
    <w:rsid w:val="00285A3C"/>
    <w:rsid w:val="00287CAA"/>
    <w:rsid w:val="00290DD5"/>
    <w:rsid w:val="00292DB2"/>
    <w:rsid w:val="002A3FCF"/>
    <w:rsid w:val="002A4BA2"/>
    <w:rsid w:val="002B13BC"/>
    <w:rsid w:val="002B1B00"/>
    <w:rsid w:val="002B1BEF"/>
    <w:rsid w:val="002B3318"/>
    <w:rsid w:val="002B39D8"/>
    <w:rsid w:val="002B4B87"/>
    <w:rsid w:val="002C1219"/>
    <w:rsid w:val="002C4823"/>
    <w:rsid w:val="002C51C4"/>
    <w:rsid w:val="002C5E2C"/>
    <w:rsid w:val="002C7F57"/>
    <w:rsid w:val="002D1EFC"/>
    <w:rsid w:val="002D5D3A"/>
    <w:rsid w:val="002D6577"/>
    <w:rsid w:val="002E03F3"/>
    <w:rsid w:val="002E0CD5"/>
    <w:rsid w:val="002E3B57"/>
    <w:rsid w:val="002F0F25"/>
    <w:rsid w:val="002F20F3"/>
    <w:rsid w:val="002F58BF"/>
    <w:rsid w:val="002F592A"/>
    <w:rsid w:val="002F73C4"/>
    <w:rsid w:val="002F7773"/>
    <w:rsid w:val="00300EC6"/>
    <w:rsid w:val="0030216F"/>
    <w:rsid w:val="003119FF"/>
    <w:rsid w:val="00312CF9"/>
    <w:rsid w:val="0031437E"/>
    <w:rsid w:val="003216DC"/>
    <w:rsid w:val="00321F81"/>
    <w:rsid w:val="00322CAB"/>
    <w:rsid w:val="003239AC"/>
    <w:rsid w:val="0032504C"/>
    <w:rsid w:val="00326D1B"/>
    <w:rsid w:val="00327066"/>
    <w:rsid w:val="00327981"/>
    <w:rsid w:val="003308A5"/>
    <w:rsid w:val="00331218"/>
    <w:rsid w:val="003348FE"/>
    <w:rsid w:val="00334C25"/>
    <w:rsid w:val="0034339D"/>
    <w:rsid w:val="003449D9"/>
    <w:rsid w:val="0035266D"/>
    <w:rsid w:val="00365E11"/>
    <w:rsid w:val="0036641F"/>
    <w:rsid w:val="00372D6C"/>
    <w:rsid w:val="00376589"/>
    <w:rsid w:val="003769D4"/>
    <w:rsid w:val="00380B8A"/>
    <w:rsid w:val="003853E6"/>
    <w:rsid w:val="0038633A"/>
    <w:rsid w:val="003865E5"/>
    <w:rsid w:val="0039133C"/>
    <w:rsid w:val="003913C9"/>
    <w:rsid w:val="00393A48"/>
    <w:rsid w:val="00394B05"/>
    <w:rsid w:val="003A5C83"/>
    <w:rsid w:val="003A5FFF"/>
    <w:rsid w:val="003B071A"/>
    <w:rsid w:val="003B23F5"/>
    <w:rsid w:val="003B2EA9"/>
    <w:rsid w:val="003B3B20"/>
    <w:rsid w:val="003C1EA4"/>
    <w:rsid w:val="003C2D86"/>
    <w:rsid w:val="003C47AE"/>
    <w:rsid w:val="003C6EE3"/>
    <w:rsid w:val="003D15FF"/>
    <w:rsid w:val="003D3DC9"/>
    <w:rsid w:val="003E3767"/>
    <w:rsid w:val="003F1AA8"/>
    <w:rsid w:val="003F309E"/>
    <w:rsid w:val="003F5225"/>
    <w:rsid w:val="003F539B"/>
    <w:rsid w:val="003F5446"/>
    <w:rsid w:val="003F5901"/>
    <w:rsid w:val="003F7B1D"/>
    <w:rsid w:val="00401A36"/>
    <w:rsid w:val="00401A41"/>
    <w:rsid w:val="004036E7"/>
    <w:rsid w:val="0040449A"/>
    <w:rsid w:val="00404E60"/>
    <w:rsid w:val="00405D40"/>
    <w:rsid w:val="00411097"/>
    <w:rsid w:val="00411924"/>
    <w:rsid w:val="004136F4"/>
    <w:rsid w:val="0042010D"/>
    <w:rsid w:val="00421865"/>
    <w:rsid w:val="004218B7"/>
    <w:rsid w:val="004222D2"/>
    <w:rsid w:val="00423113"/>
    <w:rsid w:val="00424455"/>
    <w:rsid w:val="00435C9C"/>
    <w:rsid w:val="004360FF"/>
    <w:rsid w:val="0043779F"/>
    <w:rsid w:val="004421F0"/>
    <w:rsid w:val="0044240A"/>
    <w:rsid w:val="00444DA2"/>
    <w:rsid w:val="00453165"/>
    <w:rsid w:val="004550B2"/>
    <w:rsid w:val="00455EF0"/>
    <w:rsid w:val="0045738B"/>
    <w:rsid w:val="004577FD"/>
    <w:rsid w:val="00457B95"/>
    <w:rsid w:val="004604DF"/>
    <w:rsid w:val="00464C2C"/>
    <w:rsid w:val="00465C20"/>
    <w:rsid w:val="004714D2"/>
    <w:rsid w:val="00474B4F"/>
    <w:rsid w:val="004844C2"/>
    <w:rsid w:val="004869C2"/>
    <w:rsid w:val="00486F00"/>
    <w:rsid w:val="00487070"/>
    <w:rsid w:val="00490E1E"/>
    <w:rsid w:val="00492EF9"/>
    <w:rsid w:val="00496BB0"/>
    <w:rsid w:val="004A2A7A"/>
    <w:rsid w:val="004A456F"/>
    <w:rsid w:val="004A60C6"/>
    <w:rsid w:val="004A6AF6"/>
    <w:rsid w:val="004B1A4D"/>
    <w:rsid w:val="004B283D"/>
    <w:rsid w:val="004B339B"/>
    <w:rsid w:val="004C25FC"/>
    <w:rsid w:val="004C3479"/>
    <w:rsid w:val="004D09FC"/>
    <w:rsid w:val="004D4943"/>
    <w:rsid w:val="004D4C21"/>
    <w:rsid w:val="004D5781"/>
    <w:rsid w:val="004D68EF"/>
    <w:rsid w:val="004E41C0"/>
    <w:rsid w:val="004E5B11"/>
    <w:rsid w:val="004E6A29"/>
    <w:rsid w:val="00502827"/>
    <w:rsid w:val="00502B7B"/>
    <w:rsid w:val="00503157"/>
    <w:rsid w:val="00507AFE"/>
    <w:rsid w:val="005277A5"/>
    <w:rsid w:val="005311F4"/>
    <w:rsid w:val="005334AD"/>
    <w:rsid w:val="00537758"/>
    <w:rsid w:val="00541690"/>
    <w:rsid w:val="00541970"/>
    <w:rsid w:val="0054690B"/>
    <w:rsid w:val="00546E53"/>
    <w:rsid w:val="00551F09"/>
    <w:rsid w:val="00552B9E"/>
    <w:rsid w:val="00552C0A"/>
    <w:rsid w:val="00554B2D"/>
    <w:rsid w:val="00557733"/>
    <w:rsid w:val="00561852"/>
    <w:rsid w:val="00561A08"/>
    <w:rsid w:val="00566562"/>
    <w:rsid w:val="005666C2"/>
    <w:rsid w:val="00575B15"/>
    <w:rsid w:val="00580CF4"/>
    <w:rsid w:val="0058140E"/>
    <w:rsid w:val="0058242F"/>
    <w:rsid w:val="005827AC"/>
    <w:rsid w:val="00583520"/>
    <w:rsid w:val="00584364"/>
    <w:rsid w:val="00584BB9"/>
    <w:rsid w:val="005851BE"/>
    <w:rsid w:val="005878E5"/>
    <w:rsid w:val="00587BD0"/>
    <w:rsid w:val="00596BF9"/>
    <w:rsid w:val="005A6625"/>
    <w:rsid w:val="005B0350"/>
    <w:rsid w:val="005B06F4"/>
    <w:rsid w:val="005B3C97"/>
    <w:rsid w:val="005C41CF"/>
    <w:rsid w:val="005C660C"/>
    <w:rsid w:val="005C7773"/>
    <w:rsid w:val="005D1AAD"/>
    <w:rsid w:val="005D326E"/>
    <w:rsid w:val="005D7069"/>
    <w:rsid w:val="005E05DC"/>
    <w:rsid w:val="005E0947"/>
    <w:rsid w:val="005E2CD6"/>
    <w:rsid w:val="005E7D0E"/>
    <w:rsid w:val="005F1F45"/>
    <w:rsid w:val="00601219"/>
    <w:rsid w:val="006053CF"/>
    <w:rsid w:val="0060618C"/>
    <w:rsid w:val="00606964"/>
    <w:rsid w:val="00611C03"/>
    <w:rsid w:val="0061458A"/>
    <w:rsid w:val="00621725"/>
    <w:rsid w:val="00624A3D"/>
    <w:rsid w:val="0062713B"/>
    <w:rsid w:val="006274A4"/>
    <w:rsid w:val="00627DD4"/>
    <w:rsid w:val="00633528"/>
    <w:rsid w:val="0063420C"/>
    <w:rsid w:val="00635390"/>
    <w:rsid w:val="00635CD2"/>
    <w:rsid w:val="00643AFD"/>
    <w:rsid w:val="006507BA"/>
    <w:rsid w:val="0065110E"/>
    <w:rsid w:val="00651424"/>
    <w:rsid w:val="006519A5"/>
    <w:rsid w:val="006562FC"/>
    <w:rsid w:val="00656F33"/>
    <w:rsid w:val="00663B1A"/>
    <w:rsid w:val="006675A6"/>
    <w:rsid w:val="00684A3E"/>
    <w:rsid w:val="006868C1"/>
    <w:rsid w:val="0068797D"/>
    <w:rsid w:val="00691273"/>
    <w:rsid w:val="006976A2"/>
    <w:rsid w:val="006A56C1"/>
    <w:rsid w:val="006B429B"/>
    <w:rsid w:val="006B60EC"/>
    <w:rsid w:val="006B736E"/>
    <w:rsid w:val="006B74C4"/>
    <w:rsid w:val="006C1812"/>
    <w:rsid w:val="006C36B7"/>
    <w:rsid w:val="006D01A2"/>
    <w:rsid w:val="006D067B"/>
    <w:rsid w:val="006D296A"/>
    <w:rsid w:val="006D4495"/>
    <w:rsid w:val="006D6095"/>
    <w:rsid w:val="006D6666"/>
    <w:rsid w:val="006E07E0"/>
    <w:rsid w:val="006E30E0"/>
    <w:rsid w:val="006E3CEF"/>
    <w:rsid w:val="006E7334"/>
    <w:rsid w:val="006F64EA"/>
    <w:rsid w:val="0070040A"/>
    <w:rsid w:val="007009B4"/>
    <w:rsid w:val="0070543E"/>
    <w:rsid w:val="007055FA"/>
    <w:rsid w:val="00717647"/>
    <w:rsid w:val="00720CE8"/>
    <w:rsid w:val="0072239B"/>
    <w:rsid w:val="00726135"/>
    <w:rsid w:val="00734593"/>
    <w:rsid w:val="00737075"/>
    <w:rsid w:val="00740599"/>
    <w:rsid w:val="00745787"/>
    <w:rsid w:val="007506A0"/>
    <w:rsid w:val="007561DF"/>
    <w:rsid w:val="00761345"/>
    <w:rsid w:val="00761BC7"/>
    <w:rsid w:val="00762274"/>
    <w:rsid w:val="007635F9"/>
    <w:rsid w:val="00772304"/>
    <w:rsid w:val="00775137"/>
    <w:rsid w:val="0077638E"/>
    <w:rsid w:val="007800BE"/>
    <w:rsid w:val="00781307"/>
    <w:rsid w:val="00782FC1"/>
    <w:rsid w:val="007836D5"/>
    <w:rsid w:val="0078417B"/>
    <w:rsid w:val="007852C1"/>
    <w:rsid w:val="00785C96"/>
    <w:rsid w:val="007865FE"/>
    <w:rsid w:val="00787069"/>
    <w:rsid w:val="00790928"/>
    <w:rsid w:val="00794485"/>
    <w:rsid w:val="00797ABE"/>
    <w:rsid w:val="007A0CD7"/>
    <w:rsid w:val="007A30A7"/>
    <w:rsid w:val="007A5F83"/>
    <w:rsid w:val="007A6C19"/>
    <w:rsid w:val="007B26BC"/>
    <w:rsid w:val="007B2B92"/>
    <w:rsid w:val="007B6B28"/>
    <w:rsid w:val="007C0252"/>
    <w:rsid w:val="007C0AEA"/>
    <w:rsid w:val="007C2846"/>
    <w:rsid w:val="007D18CE"/>
    <w:rsid w:val="007D50A9"/>
    <w:rsid w:val="007D699B"/>
    <w:rsid w:val="007D778A"/>
    <w:rsid w:val="007E1588"/>
    <w:rsid w:val="007E4AF2"/>
    <w:rsid w:val="007E5C4B"/>
    <w:rsid w:val="007E769A"/>
    <w:rsid w:val="007F2492"/>
    <w:rsid w:val="007F2DD0"/>
    <w:rsid w:val="007F6C89"/>
    <w:rsid w:val="007F7382"/>
    <w:rsid w:val="00805F46"/>
    <w:rsid w:val="008104A6"/>
    <w:rsid w:val="0082022E"/>
    <w:rsid w:val="00823939"/>
    <w:rsid w:val="008240E7"/>
    <w:rsid w:val="00827900"/>
    <w:rsid w:val="00832FC0"/>
    <w:rsid w:val="00835562"/>
    <w:rsid w:val="00836C3F"/>
    <w:rsid w:val="00840720"/>
    <w:rsid w:val="008427FE"/>
    <w:rsid w:val="0084638A"/>
    <w:rsid w:val="00847358"/>
    <w:rsid w:val="00852C38"/>
    <w:rsid w:val="008553BA"/>
    <w:rsid w:val="00856BFE"/>
    <w:rsid w:val="00861E24"/>
    <w:rsid w:val="00870145"/>
    <w:rsid w:val="008711FF"/>
    <w:rsid w:val="008716C1"/>
    <w:rsid w:val="00875359"/>
    <w:rsid w:val="0088205D"/>
    <w:rsid w:val="008970EA"/>
    <w:rsid w:val="008A3377"/>
    <w:rsid w:val="008A3BFC"/>
    <w:rsid w:val="008A4C10"/>
    <w:rsid w:val="008A4F25"/>
    <w:rsid w:val="008A5DDC"/>
    <w:rsid w:val="008A62BC"/>
    <w:rsid w:val="008B26C0"/>
    <w:rsid w:val="008B48A5"/>
    <w:rsid w:val="008B76EB"/>
    <w:rsid w:val="008B7890"/>
    <w:rsid w:val="008D22B1"/>
    <w:rsid w:val="008E28FD"/>
    <w:rsid w:val="008E296F"/>
    <w:rsid w:val="008E397E"/>
    <w:rsid w:val="008E7A2C"/>
    <w:rsid w:val="008F4C9C"/>
    <w:rsid w:val="00904F0A"/>
    <w:rsid w:val="00904F9B"/>
    <w:rsid w:val="009064C4"/>
    <w:rsid w:val="00910BCB"/>
    <w:rsid w:val="00911893"/>
    <w:rsid w:val="00914348"/>
    <w:rsid w:val="0091445A"/>
    <w:rsid w:val="00915333"/>
    <w:rsid w:val="00921095"/>
    <w:rsid w:val="00921E41"/>
    <w:rsid w:val="009235D8"/>
    <w:rsid w:val="009359DE"/>
    <w:rsid w:val="009365CA"/>
    <w:rsid w:val="0094170C"/>
    <w:rsid w:val="00943564"/>
    <w:rsid w:val="009526BB"/>
    <w:rsid w:val="00960D05"/>
    <w:rsid w:val="009639E6"/>
    <w:rsid w:val="00964A2B"/>
    <w:rsid w:val="00965F97"/>
    <w:rsid w:val="0097047A"/>
    <w:rsid w:val="009741FF"/>
    <w:rsid w:val="00975BC7"/>
    <w:rsid w:val="009772DE"/>
    <w:rsid w:val="00983501"/>
    <w:rsid w:val="00983C1C"/>
    <w:rsid w:val="00990BFD"/>
    <w:rsid w:val="009947B2"/>
    <w:rsid w:val="009975BB"/>
    <w:rsid w:val="009A0E81"/>
    <w:rsid w:val="009A4557"/>
    <w:rsid w:val="009A516E"/>
    <w:rsid w:val="009B0053"/>
    <w:rsid w:val="009B19B2"/>
    <w:rsid w:val="009B1C5C"/>
    <w:rsid w:val="009B288B"/>
    <w:rsid w:val="009B29BB"/>
    <w:rsid w:val="009B5C7F"/>
    <w:rsid w:val="009C1FEB"/>
    <w:rsid w:val="009C2E2A"/>
    <w:rsid w:val="009C433E"/>
    <w:rsid w:val="009C67B2"/>
    <w:rsid w:val="009D5A10"/>
    <w:rsid w:val="009D5D3F"/>
    <w:rsid w:val="009D7212"/>
    <w:rsid w:val="009E29BB"/>
    <w:rsid w:val="009E624F"/>
    <w:rsid w:val="009E720A"/>
    <w:rsid w:val="009F4CC9"/>
    <w:rsid w:val="009F4F4F"/>
    <w:rsid w:val="009F51DE"/>
    <w:rsid w:val="009F6D18"/>
    <w:rsid w:val="00A11F5E"/>
    <w:rsid w:val="00A13388"/>
    <w:rsid w:val="00A14FF6"/>
    <w:rsid w:val="00A2668D"/>
    <w:rsid w:val="00A35A98"/>
    <w:rsid w:val="00A35CC1"/>
    <w:rsid w:val="00A414A8"/>
    <w:rsid w:val="00A467D9"/>
    <w:rsid w:val="00A473A1"/>
    <w:rsid w:val="00A52CC4"/>
    <w:rsid w:val="00A53176"/>
    <w:rsid w:val="00A53FA1"/>
    <w:rsid w:val="00A61730"/>
    <w:rsid w:val="00A63010"/>
    <w:rsid w:val="00A64DC2"/>
    <w:rsid w:val="00A67077"/>
    <w:rsid w:val="00A7028F"/>
    <w:rsid w:val="00A749FC"/>
    <w:rsid w:val="00A772D1"/>
    <w:rsid w:val="00A91BB6"/>
    <w:rsid w:val="00A92FD5"/>
    <w:rsid w:val="00AA3C67"/>
    <w:rsid w:val="00AA4287"/>
    <w:rsid w:val="00AA5C28"/>
    <w:rsid w:val="00AA6AEC"/>
    <w:rsid w:val="00AA7B74"/>
    <w:rsid w:val="00AA7E75"/>
    <w:rsid w:val="00AB04EB"/>
    <w:rsid w:val="00AB292B"/>
    <w:rsid w:val="00AB5202"/>
    <w:rsid w:val="00AB6778"/>
    <w:rsid w:val="00AB7A68"/>
    <w:rsid w:val="00AC2956"/>
    <w:rsid w:val="00AC2E66"/>
    <w:rsid w:val="00AC4625"/>
    <w:rsid w:val="00AC6127"/>
    <w:rsid w:val="00AD16F9"/>
    <w:rsid w:val="00AE2FEC"/>
    <w:rsid w:val="00AE392D"/>
    <w:rsid w:val="00AE5F30"/>
    <w:rsid w:val="00AF172D"/>
    <w:rsid w:val="00AF34CC"/>
    <w:rsid w:val="00AF574B"/>
    <w:rsid w:val="00B02B3B"/>
    <w:rsid w:val="00B02F7E"/>
    <w:rsid w:val="00B041CD"/>
    <w:rsid w:val="00B059A0"/>
    <w:rsid w:val="00B11D29"/>
    <w:rsid w:val="00B12F6D"/>
    <w:rsid w:val="00B14C32"/>
    <w:rsid w:val="00B16F60"/>
    <w:rsid w:val="00B21305"/>
    <w:rsid w:val="00B249C7"/>
    <w:rsid w:val="00B25B6A"/>
    <w:rsid w:val="00B271A9"/>
    <w:rsid w:val="00B302FF"/>
    <w:rsid w:val="00B311E7"/>
    <w:rsid w:val="00B41936"/>
    <w:rsid w:val="00B43888"/>
    <w:rsid w:val="00B44C5A"/>
    <w:rsid w:val="00B4550A"/>
    <w:rsid w:val="00B55674"/>
    <w:rsid w:val="00B61561"/>
    <w:rsid w:val="00B61A16"/>
    <w:rsid w:val="00B62BF7"/>
    <w:rsid w:val="00B64A72"/>
    <w:rsid w:val="00B64C9E"/>
    <w:rsid w:val="00B71C49"/>
    <w:rsid w:val="00B728D1"/>
    <w:rsid w:val="00B769FB"/>
    <w:rsid w:val="00B80B7F"/>
    <w:rsid w:val="00B80FFF"/>
    <w:rsid w:val="00B8130F"/>
    <w:rsid w:val="00B83EDE"/>
    <w:rsid w:val="00B86DBD"/>
    <w:rsid w:val="00B91E40"/>
    <w:rsid w:val="00B965EA"/>
    <w:rsid w:val="00BA06A4"/>
    <w:rsid w:val="00BA1A86"/>
    <w:rsid w:val="00BA2C5E"/>
    <w:rsid w:val="00BA6F1C"/>
    <w:rsid w:val="00BA7800"/>
    <w:rsid w:val="00BB3324"/>
    <w:rsid w:val="00BB680B"/>
    <w:rsid w:val="00BB7200"/>
    <w:rsid w:val="00BB7444"/>
    <w:rsid w:val="00BC23B9"/>
    <w:rsid w:val="00BC2751"/>
    <w:rsid w:val="00BC3840"/>
    <w:rsid w:val="00BC59FF"/>
    <w:rsid w:val="00BC5F35"/>
    <w:rsid w:val="00BD62E0"/>
    <w:rsid w:val="00BD6F81"/>
    <w:rsid w:val="00BE13F4"/>
    <w:rsid w:val="00BE4C50"/>
    <w:rsid w:val="00BF65DF"/>
    <w:rsid w:val="00C01045"/>
    <w:rsid w:val="00C03065"/>
    <w:rsid w:val="00C06A8D"/>
    <w:rsid w:val="00C07D6A"/>
    <w:rsid w:val="00C10D8D"/>
    <w:rsid w:val="00C1258A"/>
    <w:rsid w:val="00C204C7"/>
    <w:rsid w:val="00C22266"/>
    <w:rsid w:val="00C23638"/>
    <w:rsid w:val="00C24422"/>
    <w:rsid w:val="00C253B9"/>
    <w:rsid w:val="00C25DB1"/>
    <w:rsid w:val="00C27F12"/>
    <w:rsid w:val="00C41190"/>
    <w:rsid w:val="00C44349"/>
    <w:rsid w:val="00C44E0B"/>
    <w:rsid w:val="00C46324"/>
    <w:rsid w:val="00C46D1B"/>
    <w:rsid w:val="00C50507"/>
    <w:rsid w:val="00C52161"/>
    <w:rsid w:val="00C5240E"/>
    <w:rsid w:val="00C556F1"/>
    <w:rsid w:val="00C62639"/>
    <w:rsid w:val="00C6455E"/>
    <w:rsid w:val="00C67442"/>
    <w:rsid w:val="00C70A85"/>
    <w:rsid w:val="00C72948"/>
    <w:rsid w:val="00C72DBA"/>
    <w:rsid w:val="00C75CAA"/>
    <w:rsid w:val="00C82EE4"/>
    <w:rsid w:val="00C8425F"/>
    <w:rsid w:val="00C8664D"/>
    <w:rsid w:val="00C93706"/>
    <w:rsid w:val="00C94317"/>
    <w:rsid w:val="00CA7B31"/>
    <w:rsid w:val="00CB1D42"/>
    <w:rsid w:val="00CB2DB0"/>
    <w:rsid w:val="00CB53BA"/>
    <w:rsid w:val="00CB7F39"/>
    <w:rsid w:val="00CC1A3C"/>
    <w:rsid w:val="00CC63AD"/>
    <w:rsid w:val="00CC6AA8"/>
    <w:rsid w:val="00CC77BD"/>
    <w:rsid w:val="00CD1D70"/>
    <w:rsid w:val="00CD2ECB"/>
    <w:rsid w:val="00CE6FCA"/>
    <w:rsid w:val="00CF476A"/>
    <w:rsid w:val="00CF7CD3"/>
    <w:rsid w:val="00D02392"/>
    <w:rsid w:val="00D036D4"/>
    <w:rsid w:val="00D060AE"/>
    <w:rsid w:val="00D0763A"/>
    <w:rsid w:val="00D11FE4"/>
    <w:rsid w:val="00D2091A"/>
    <w:rsid w:val="00D2631B"/>
    <w:rsid w:val="00D3275F"/>
    <w:rsid w:val="00D40471"/>
    <w:rsid w:val="00D4099E"/>
    <w:rsid w:val="00D40DAC"/>
    <w:rsid w:val="00D40F43"/>
    <w:rsid w:val="00D45066"/>
    <w:rsid w:val="00D50417"/>
    <w:rsid w:val="00D5490C"/>
    <w:rsid w:val="00D54B5E"/>
    <w:rsid w:val="00D557D6"/>
    <w:rsid w:val="00D61458"/>
    <w:rsid w:val="00D61847"/>
    <w:rsid w:val="00D64276"/>
    <w:rsid w:val="00D6634B"/>
    <w:rsid w:val="00D7031E"/>
    <w:rsid w:val="00D7120A"/>
    <w:rsid w:val="00D7528D"/>
    <w:rsid w:val="00D75290"/>
    <w:rsid w:val="00D76745"/>
    <w:rsid w:val="00D76984"/>
    <w:rsid w:val="00D770B1"/>
    <w:rsid w:val="00D77A08"/>
    <w:rsid w:val="00D82986"/>
    <w:rsid w:val="00D84398"/>
    <w:rsid w:val="00D84A91"/>
    <w:rsid w:val="00D85A77"/>
    <w:rsid w:val="00D90888"/>
    <w:rsid w:val="00D9308F"/>
    <w:rsid w:val="00D95B9A"/>
    <w:rsid w:val="00D96CD6"/>
    <w:rsid w:val="00D977E0"/>
    <w:rsid w:val="00DB0BDA"/>
    <w:rsid w:val="00DB0C07"/>
    <w:rsid w:val="00DB5E94"/>
    <w:rsid w:val="00DD15FB"/>
    <w:rsid w:val="00DD4AA3"/>
    <w:rsid w:val="00DD4B7B"/>
    <w:rsid w:val="00DE01EF"/>
    <w:rsid w:val="00DE1111"/>
    <w:rsid w:val="00DE3042"/>
    <w:rsid w:val="00DE6C3E"/>
    <w:rsid w:val="00DE74E0"/>
    <w:rsid w:val="00DE7B69"/>
    <w:rsid w:val="00DF2C23"/>
    <w:rsid w:val="00DF31AF"/>
    <w:rsid w:val="00DF3912"/>
    <w:rsid w:val="00DF483D"/>
    <w:rsid w:val="00E01455"/>
    <w:rsid w:val="00E0397D"/>
    <w:rsid w:val="00E06FDE"/>
    <w:rsid w:val="00E15FCB"/>
    <w:rsid w:val="00E22805"/>
    <w:rsid w:val="00E234C6"/>
    <w:rsid w:val="00E23784"/>
    <w:rsid w:val="00E31468"/>
    <w:rsid w:val="00E32F2A"/>
    <w:rsid w:val="00E34473"/>
    <w:rsid w:val="00E41926"/>
    <w:rsid w:val="00E428B1"/>
    <w:rsid w:val="00E438EC"/>
    <w:rsid w:val="00E459B4"/>
    <w:rsid w:val="00E50F38"/>
    <w:rsid w:val="00E5418B"/>
    <w:rsid w:val="00E547F1"/>
    <w:rsid w:val="00E613F5"/>
    <w:rsid w:val="00E65A6C"/>
    <w:rsid w:val="00E70DC6"/>
    <w:rsid w:val="00E74E53"/>
    <w:rsid w:val="00E82D56"/>
    <w:rsid w:val="00E87F6E"/>
    <w:rsid w:val="00EA0407"/>
    <w:rsid w:val="00EB0EEE"/>
    <w:rsid w:val="00EB0FC5"/>
    <w:rsid w:val="00EB1474"/>
    <w:rsid w:val="00EB2A3D"/>
    <w:rsid w:val="00EB2B62"/>
    <w:rsid w:val="00EB2CEA"/>
    <w:rsid w:val="00EC73A3"/>
    <w:rsid w:val="00ED0B19"/>
    <w:rsid w:val="00ED2A29"/>
    <w:rsid w:val="00ED3DD2"/>
    <w:rsid w:val="00ED7F4A"/>
    <w:rsid w:val="00EF1324"/>
    <w:rsid w:val="00EF2EDA"/>
    <w:rsid w:val="00EF76F0"/>
    <w:rsid w:val="00F00E61"/>
    <w:rsid w:val="00F02B3E"/>
    <w:rsid w:val="00F03EE1"/>
    <w:rsid w:val="00F070BF"/>
    <w:rsid w:val="00F14F7D"/>
    <w:rsid w:val="00F177D7"/>
    <w:rsid w:val="00F21C69"/>
    <w:rsid w:val="00F2388A"/>
    <w:rsid w:val="00F267AC"/>
    <w:rsid w:val="00F348A9"/>
    <w:rsid w:val="00F35B52"/>
    <w:rsid w:val="00F37B0C"/>
    <w:rsid w:val="00F44BF0"/>
    <w:rsid w:val="00F4771A"/>
    <w:rsid w:val="00F506DD"/>
    <w:rsid w:val="00F52C62"/>
    <w:rsid w:val="00F53C93"/>
    <w:rsid w:val="00F543A6"/>
    <w:rsid w:val="00F60C99"/>
    <w:rsid w:val="00F61A37"/>
    <w:rsid w:val="00F63968"/>
    <w:rsid w:val="00F65611"/>
    <w:rsid w:val="00F6657A"/>
    <w:rsid w:val="00F674BE"/>
    <w:rsid w:val="00F707DE"/>
    <w:rsid w:val="00F72607"/>
    <w:rsid w:val="00F7303E"/>
    <w:rsid w:val="00F730F2"/>
    <w:rsid w:val="00F74EA5"/>
    <w:rsid w:val="00F7570B"/>
    <w:rsid w:val="00F8102A"/>
    <w:rsid w:val="00F84892"/>
    <w:rsid w:val="00F85AA1"/>
    <w:rsid w:val="00F86926"/>
    <w:rsid w:val="00F876B8"/>
    <w:rsid w:val="00F876B9"/>
    <w:rsid w:val="00F916DF"/>
    <w:rsid w:val="00F9281E"/>
    <w:rsid w:val="00FA090E"/>
    <w:rsid w:val="00FA13F6"/>
    <w:rsid w:val="00FA21A2"/>
    <w:rsid w:val="00FB0AF9"/>
    <w:rsid w:val="00FB166A"/>
    <w:rsid w:val="00FB462A"/>
    <w:rsid w:val="00FB4D90"/>
    <w:rsid w:val="00FC1990"/>
    <w:rsid w:val="00FC2D2F"/>
    <w:rsid w:val="00FC461E"/>
    <w:rsid w:val="00FC57B5"/>
    <w:rsid w:val="00FD1B13"/>
    <w:rsid w:val="00FD5D1A"/>
    <w:rsid w:val="00FE620A"/>
    <w:rsid w:val="00FF055A"/>
    <w:rsid w:val="00FF537C"/>
    <w:rsid w:val="00FF5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578776"/>
  <w15:docId w15:val="{2C57981E-C6DB-4B02-920C-413F3CCE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6F1"/>
    <w:pPr>
      <w:snapToGrid w:val="0"/>
    </w:pPr>
    <w:rPr>
      <w:rFonts w:ascii="Times New Roman" w:eastAsia="Times New Roman" w:hAnsi="Times New Roman" w:cs="Times New Roman"/>
    </w:rPr>
  </w:style>
  <w:style w:type="paragraph" w:styleId="1">
    <w:name w:val="heading 1"/>
    <w:basedOn w:val="a"/>
    <w:next w:val="2"/>
    <w:uiPriority w:val="9"/>
    <w:qFormat/>
    <w:rsid w:val="009F6D18"/>
    <w:pPr>
      <w:widowControl/>
      <w:adjustRightInd w:val="0"/>
      <w:spacing w:beforeLines="200" w:before="200"/>
      <w:outlineLvl w:val="0"/>
    </w:pPr>
    <w:rPr>
      <w:rFonts w:ascii="Arial" w:eastAsia="Arial" w:hAnsi="Arial" w:cs="Arial"/>
      <w:b/>
      <w:bCs/>
      <w:color w:val="FF0000"/>
      <w:sz w:val="24"/>
      <w:szCs w:val="20"/>
    </w:rPr>
  </w:style>
  <w:style w:type="paragraph" w:styleId="2">
    <w:name w:val="heading 2"/>
    <w:basedOn w:val="a"/>
    <w:next w:val="a"/>
    <w:uiPriority w:val="9"/>
    <w:unhideWhenUsed/>
    <w:qFormat/>
    <w:rsid w:val="009E29BB"/>
    <w:pPr>
      <w:widowControl/>
      <w:adjustRightInd w:val="0"/>
      <w:spacing w:beforeLines="100" w:before="100"/>
      <w:ind w:left="227"/>
      <w:outlineLvl w:val="1"/>
    </w:pPr>
    <w:rPr>
      <w:rFonts w:ascii="Arial" w:eastAsia="Arial" w:hAnsi="Arial" w:cs="Arial"/>
      <w:b/>
      <w:bCs/>
      <w:color w:val="FF0000"/>
    </w:rPr>
  </w:style>
  <w:style w:type="paragraph" w:styleId="3">
    <w:name w:val="heading 3"/>
    <w:basedOn w:val="a"/>
    <w:next w:val="a"/>
    <w:link w:val="30"/>
    <w:uiPriority w:val="9"/>
    <w:unhideWhenUsed/>
    <w:qFormat/>
    <w:rsid w:val="007C0AEA"/>
    <w:pPr>
      <w:adjustRightInd w:val="0"/>
      <w:spacing w:beforeLines="100" w:before="100"/>
      <w:ind w:left="680"/>
      <w:outlineLvl w:val="2"/>
    </w:pPr>
    <w:rPr>
      <w:rFonts w:ascii="Arial" w:eastAsia="Arial" w:hAnsi="Arial" w:cs="Arial"/>
      <w:color w:val="0033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sid w:val="009E29BB"/>
    <w:pPr>
      <w:adjustRightInd w:val="0"/>
      <w:spacing w:before="160"/>
      <w:ind w:left="680"/>
    </w:pPr>
    <w:rPr>
      <w:sz w:val="21"/>
      <w:szCs w:val="21"/>
    </w:rPr>
  </w:style>
  <w:style w:type="paragraph" w:styleId="a4">
    <w:name w:val="List Paragraph"/>
    <w:basedOn w:val="a"/>
    <w:uiPriority w:val="34"/>
    <w:qFormat/>
    <w:rsid w:val="00AF172D"/>
    <w:pPr>
      <w:ind w:leftChars="400" w:left="840"/>
    </w:pPr>
  </w:style>
  <w:style w:type="paragraph" w:customStyle="1" w:styleId="TableParagraph">
    <w:name w:val="Table Paragraph"/>
    <w:basedOn w:val="a"/>
    <w:uiPriority w:val="1"/>
    <w:qFormat/>
  </w:style>
  <w:style w:type="paragraph" w:styleId="a5">
    <w:name w:val="header"/>
    <w:basedOn w:val="a"/>
    <w:link w:val="a6"/>
    <w:uiPriority w:val="99"/>
    <w:unhideWhenUsed/>
    <w:rsid w:val="0014460C"/>
    <w:pPr>
      <w:tabs>
        <w:tab w:val="center" w:pos="4252"/>
        <w:tab w:val="right" w:pos="8504"/>
      </w:tabs>
    </w:pPr>
  </w:style>
  <w:style w:type="character" w:customStyle="1" w:styleId="a6">
    <w:name w:val="ヘッダー (文字)"/>
    <w:basedOn w:val="a0"/>
    <w:link w:val="a5"/>
    <w:uiPriority w:val="99"/>
    <w:rsid w:val="0014460C"/>
    <w:rPr>
      <w:rFonts w:ascii="Times New Roman" w:eastAsia="Times New Roman" w:hAnsi="Times New Roman" w:cs="Times New Roman"/>
    </w:rPr>
  </w:style>
  <w:style w:type="paragraph" w:styleId="a7">
    <w:name w:val="footer"/>
    <w:basedOn w:val="a"/>
    <w:link w:val="a8"/>
    <w:uiPriority w:val="99"/>
    <w:unhideWhenUsed/>
    <w:rsid w:val="0014460C"/>
    <w:pPr>
      <w:tabs>
        <w:tab w:val="center" w:pos="4252"/>
        <w:tab w:val="right" w:pos="8504"/>
      </w:tabs>
    </w:pPr>
  </w:style>
  <w:style w:type="character" w:customStyle="1" w:styleId="a8">
    <w:name w:val="フッター (文字)"/>
    <w:basedOn w:val="a0"/>
    <w:link w:val="a7"/>
    <w:uiPriority w:val="99"/>
    <w:rsid w:val="0014460C"/>
    <w:rPr>
      <w:rFonts w:ascii="Times New Roman" w:eastAsia="Times New Roman" w:hAnsi="Times New Roman" w:cs="Times New Roman"/>
    </w:rPr>
  </w:style>
  <w:style w:type="paragraph" w:styleId="a9">
    <w:name w:val="Title"/>
    <w:basedOn w:val="a"/>
    <w:next w:val="a"/>
    <w:link w:val="aa"/>
    <w:uiPriority w:val="10"/>
    <w:qFormat/>
    <w:rsid w:val="00F86926"/>
    <w:pPr>
      <w:spacing w:before="240" w:after="120"/>
      <w:jc w:val="center"/>
      <w:outlineLvl w:val="0"/>
    </w:pPr>
    <w:rPr>
      <w:rFonts w:asciiTheme="majorHAnsi" w:eastAsia="Arial" w:hAnsiTheme="majorHAnsi" w:cstheme="majorBidi"/>
      <w:b/>
      <w:sz w:val="32"/>
      <w:szCs w:val="32"/>
    </w:rPr>
  </w:style>
  <w:style w:type="character" w:customStyle="1" w:styleId="aa">
    <w:name w:val="表題 (文字)"/>
    <w:basedOn w:val="a0"/>
    <w:link w:val="a9"/>
    <w:uiPriority w:val="10"/>
    <w:rsid w:val="00F86926"/>
    <w:rPr>
      <w:rFonts w:asciiTheme="majorHAnsi" w:eastAsia="Arial" w:hAnsiTheme="majorHAnsi" w:cstheme="majorBidi"/>
      <w:b/>
      <w:sz w:val="32"/>
      <w:szCs w:val="32"/>
    </w:rPr>
  </w:style>
  <w:style w:type="character" w:customStyle="1" w:styleId="30">
    <w:name w:val="見出し 3 (文字)"/>
    <w:basedOn w:val="a0"/>
    <w:link w:val="3"/>
    <w:uiPriority w:val="9"/>
    <w:rsid w:val="007C0AEA"/>
    <w:rPr>
      <w:rFonts w:ascii="Arial" w:eastAsia="Arial" w:hAnsi="Arial" w:cs="Arial"/>
      <w:color w:val="0033CC"/>
    </w:rPr>
  </w:style>
  <w:style w:type="paragraph" w:styleId="ab">
    <w:name w:val="Subtitle"/>
    <w:basedOn w:val="a"/>
    <w:next w:val="a"/>
    <w:link w:val="ac"/>
    <w:uiPriority w:val="11"/>
    <w:qFormat/>
    <w:rsid w:val="004869C2"/>
    <w:pPr>
      <w:jc w:val="center"/>
      <w:outlineLvl w:val="1"/>
    </w:pPr>
    <w:rPr>
      <w:rFonts w:asciiTheme="minorHAnsi" w:eastAsiaTheme="minorEastAsia" w:hAnsiTheme="minorHAnsi" w:cstheme="minorBidi"/>
      <w:sz w:val="24"/>
      <w:szCs w:val="24"/>
    </w:rPr>
  </w:style>
  <w:style w:type="character" w:customStyle="1" w:styleId="ac">
    <w:name w:val="副題 (文字)"/>
    <w:basedOn w:val="a0"/>
    <w:link w:val="ab"/>
    <w:uiPriority w:val="11"/>
    <w:rsid w:val="004869C2"/>
    <w:rPr>
      <w:sz w:val="24"/>
      <w:szCs w:val="24"/>
    </w:rPr>
  </w:style>
  <w:style w:type="paragraph" w:styleId="ad">
    <w:name w:val="Revision"/>
    <w:hidden/>
    <w:uiPriority w:val="99"/>
    <w:semiHidden/>
    <w:rsid w:val="00B728D1"/>
    <w:pPr>
      <w:widowControl/>
      <w:autoSpaceDE/>
      <w:autoSpaceDN/>
    </w:pPr>
    <w:rPr>
      <w:rFonts w:ascii="Times New Roman" w:eastAsia="Times New Roman" w:hAnsi="Times New Roman" w:cs="Times New Roman"/>
    </w:rPr>
  </w:style>
  <w:style w:type="character" w:styleId="ae">
    <w:name w:val="Hyperlink"/>
    <w:basedOn w:val="a0"/>
    <w:uiPriority w:val="99"/>
    <w:unhideWhenUsed/>
    <w:rsid w:val="00624A3D"/>
    <w:rPr>
      <w:color w:val="0000FF"/>
      <w:u w:val="single"/>
    </w:rPr>
  </w:style>
  <w:style w:type="character" w:styleId="af">
    <w:name w:val="Unresolved Mention"/>
    <w:basedOn w:val="a0"/>
    <w:uiPriority w:val="99"/>
    <w:semiHidden/>
    <w:unhideWhenUsed/>
    <w:rsid w:val="00624A3D"/>
    <w:rPr>
      <w:color w:val="605E5C"/>
      <w:shd w:val="clear" w:color="auto" w:fill="E1DFDD"/>
    </w:rPr>
  </w:style>
  <w:style w:type="table" w:styleId="af0">
    <w:name w:val="Table Grid"/>
    <w:basedOn w:val="a1"/>
    <w:uiPriority w:val="39"/>
    <w:rsid w:val="00A53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348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DDC29-182F-4085-BC7C-3CF832F04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2661</TotalTime>
  <Pages>18</Pages>
  <Words>9819</Words>
  <Characters>55973</Characters>
  <Application>Microsoft Office Word</Application>
  <DocSecurity>0</DocSecurity>
  <Lines>466</Lines>
  <Paragraphs>131</Paragraphs>
  <ScaleCrop>false</ScaleCrop>
  <HeadingPairs>
    <vt:vector size="2" baseType="variant">
      <vt:variant>
        <vt:lpstr>タイトル</vt:lpstr>
      </vt:variant>
      <vt:variant>
        <vt:i4>1</vt:i4>
      </vt:variant>
    </vt:vector>
  </HeadingPairs>
  <TitlesOfParts>
    <vt:vector size="1" baseType="lpstr">
      <vt:lpstr>SIReview-ProposalDiscussion-Fig--220822.xlsx</vt:lpstr>
    </vt:vector>
  </TitlesOfParts>
  <Company/>
  <LinksUpToDate>false</LinksUpToDate>
  <CharactersWithSpaces>65661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SIReview-ProposalDiscussion-Fig--220822.xlsx</dc:title>
  <dc:creator>Toru</dc:creator>
  <cp:lastModifiedBy>中川 徹</cp:lastModifiedBy>
  <cp:revision>8</cp:revision>
  <cp:lastPrinted>2022-09-08T08:25:00Z</cp:lastPrinted>
  <dcterms:created xsi:type="dcterms:W3CDTF">2022-09-17T06:20:00Z</dcterms:created>
  <dcterms:modified xsi:type="dcterms:W3CDTF">2022-09-22T14:30:00Z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PScript5.dll Version 5.2.2</vt:lpwstr>
  </property>
  <property fmtid="{D5CDD505-2E9C-101B-9397-08002B2CF9AE}" pid="4" name="LastSaved">
    <vt:filetime>2022-08-23T00:00:00Z</vt:filetime>
  </property>
</Properties>
</file>